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BD" w:rsidRPr="00344A6B" w:rsidRDefault="00326C50" w:rsidP="00344A6B">
      <w:pPr>
        <w:jc w:val="center"/>
        <w:rPr>
          <w:b/>
        </w:rPr>
      </w:pPr>
      <w:r>
        <w:rPr>
          <w:b/>
        </w:rPr>
        <w:t xml:space="preserve">Assessment for Economics Major 2013-2014 </w:t>
      </w:r>
    </w:p>
    <w:p w:rsidR="005451BD" w:rsidRDefault="005451BD"/>
    <w:p w:rsidR="005451BD" w:rsidRDefault="005451BD">
      <w:r>
        <w:t xml:space="preserve">This template is based on one from </w:t>
      </w:r>
      <w:r>
        <w:rPr>
          <w:i/>
        </w:rPr>
        <w:t>Assessment Clear and Simple, A Practical Guide for Institutions, Departments and General Education</w:t>
      </w:r>
      <w:r>
        <w:rPr>
          <w:b/>
          <w:i/>
        </w:rPr>
        <w:t xml:space="preserve"> </w:t>
      </w:r>
      <w:r>
        <w:t xml:space="preserve">by Barbara E. </w:t>
      </w:r>
      <w:proofErr w:type="spellStart"/>
      <w:r>
        <w:t>Walvoord</w:t>
      </w:r>
      <w:proofErr w:type="spellEnd"/>
      <w:r>
        <w:t>, 2004, John Wiley and Sons, Inc.</w:t>
      </w:r>
    </w:p>
    <w:p w:rsidR="005451BD" w:rsidRDefault="005451BD"/>
    <w:p w:rsidR="00E75C23" w:rsidRDefault="00E75C23">
      <w:pPr>
        <w:rPr>
          <w:b/>
        </w:rPr>
      </w:pPr>
      <w:r>
        <w:rPr>
          <w:b/>
        </w:rPr>
        <w:t>Date</w:t>
      </w:r>
      <w:r w:rsidR="003117C7">
        <w:rPr>
          <w:b/>
        </w:rPr>
        <w:t xml:space="preserve"> of </w:t>
      </w:r>
      <w:proofErr w:type="gramStart"/>
      <w:r w:rsidR="003117C7">
        <w:rPr>
          <w:b/>
        </w:rPr>
        <w:t>Report</w:t>
      </w:r>
      <w:r w:rsidR="00A921B9">
        <w:rPr>
          <w:b/>
        </w:rPr>
        <w:t xml:space="preserve">  May</w:t>
      </w:r>
      <w:proofErr w:type="gramEnd"/>
      <w:r w:rsidR="00A921B9">
        <w:rPr>
          <w:b/>
        </w:rPr>
        <w:t xml:space="preserve"> 8, 2014</w:t>
      </w:r>
    </w:p>
    <w:p w:rsidR="003117C7" w:rsidRDefault="004C5CD9">
      <w:pPr>
        <w:rPr>
          <w:b/>
        </w:rPr>
      </w:pPr>
      <w:r>
        <w:rPr>
          <w:b/>
        </w:rPr>
        <w:t>Semesters or Academic Years the Assessment Report Covers</w:t>
      </w:r>
      <w:r w:rsidR="00A921B9">
        <w:rPr>
          <w:b/>
        </w:rPr>
        <w:t xml:space="preserve"> F, 2013; S 2014 </w:t>
      </w:r>
    </w:p>
    <w:p w:rsidR="005451BD" w:rsidRPr="00344A6B" w:rsidRDefault="005451BD">
      <w:pPr>
        <w:rPr>
          <w:b/>
        </w:rPr>
      </w:pPr>
      <w:proofErr w:type="gramStart"/>
      <w:r w:rsidRPr="00344A6B">
        <w:rPr>
          <w:b/>
        </w:rPr>
        <w:t>Division</w:t>
      </w:r>
      <w:r w:rsidR="00A921B9">
        <w:rPr>
          <w:b/>
        </w:rPr>
        <w:t xml:space="preserve">  Social</w:t>
      </w:r>
      <w:proofErr w:type="gramEnd"/>
      <w:r w:rsidR="00A921B9">
        <w:rPr>
          <w:b/>
        </w:rPr>
        <w:t xml:space="preserve"> Science</w:t>
      </w:r>
    </w:p>
    <w:p w:rsidR="005451BD" w:rsidRPr="00344A6B" w:rsidRDefault="005451BD">
      <w:pPr>
        <w:rPr>
          <w:b/>
        </w:rPr>
      </w:pPr>
      <w:r w:rsidRPr="00344A6B">
        <w:rPr>
          <w:b/>
        </w:rPr>
        <w:t>Department</w:t>
      </w:r>
      <w:r w:rsidR="00A921B9">
        <w:rPr>
          <w:b/>
        </w:rPr>
        <w:t xml:space="preserve"> Economics</w:t>
      </w:r>
    </w:p>
    <w:p w:rsidR="005451BD" w:rsidRPr="00344A6B" w:rsidRDefault="005451BD">
      <w:pPr>
        <w:rPr>
          <w:b/>
        </w:rPr>
      </w:pPr>
      <w:r w:rsidRPr="00344A6B">
        <w:rPr>
          <w:b/>
        </w:rPr>
        <w:t>Faculty</w:t>
      </w:r>
      <w:r w:rsidR="00A921B9">
        <w:rPr>
          <w:b/>
        </w:rPr>
        <w:t xml:space="preserve"> Eleanor Gubins</w:t>
      </w:r>
    </w:p>
    <w:p w:rsidR="005451BD" w:rsidRPr="00344A6B" w:rsidRDefault="005451BD">
      <w:pPr>
        <w:rPr>
          <w:b/>
        </w:rPr>
      </w:pPr>
      <w:r w:rsidRPr="00344A6B">
        <w:rPr>
          <w:b/>
        </w:rPr>
        <w:t xml:space="preserve">Chair or Person Preparing the </w:t>
      </w:r>
      <w:proofErr w:type="gramStart"/>
      <w:r w:rsidRPr="00344A6B">
        <w:rPr>
          <w:b/>
        </w:rPr>
        <w:t>Report</w:t>
      </w:r>
      <w:r w:rsidR="00A921B9">
        <w:rPr>
          <w:b/>
        </w:rPr>
        <w:t xml:space="preserve">  </w:t>
      </w:r>
      <w:r w:rsidR="00A921B9">
        <w:rPr>
          <w:b/>
        </w:rPr>
        <w:t>Eleanor</w:t>
      </w:r>
      <w:proofErr w:type="gramEnd"/>
      <w:r w:rsidR="00A921B9">
        <w:rPr>
          <w:b/>
        </w:rPr>
        <w:t xml:space="preserve"> Gubins</w:t>
      </w:r>
    </w:p>
    <w:p w:rsidR="005451BD" w:rsidRDefault="005451BD"/>
    <w:p w:rsidR="005451BD" w:rsidRPr="00344A6B" w:rsidRDefault="005451BD">
      <w:pPr>
        <w:rPr>
          <w:b/>
        </w:rPr>
      </w:pPr>
      <w:r w:rsidRPr="00344A6B">
        <w:rPr>
          <w:b/>
        </w:rPr>
        <w:t>Profile</w:t>
      </w:r>
    </w:p>
    <w:p w:rsidR="005451BD" w:rsidRDefault="005451BD">
      <w:r>
        <w:tab/>
        <w:t xml:space="preserve">Number of </w:t>
      </w:r>
      <w:proofErr w:type="gramStart"/>
      <w:r>
        <w:t>Majors</w:t>
      </w:r>
      <w:r w:rsidR="00A921B9">
        <w:t xml:space="preserve">  1</w:t>
      </w:r>
      <w:proofErr w:type="gramEnd"/>
    </w:p>
    <w:p w:rsidR="005451BD" w:rsidRPr="00A921B9" w:rsidRDefault="005451BD">
      <w:pPr>
        <w:rPr>
          <w:b/>
        </w:rPr>
      </w:pPr>
      <w:r>
        <w:tab/>
        <w:t xml:space="preserve">Number of Faculty:  </w:t>
      </w:r>
      <w:r w:rsidRPr="005451BD">
        <w:rPr>
          <w:i/>
        </w:rPr>
        <w:t>Please specify full-time and part-</w:t>
      </w:r>
      <w:proofErr w:type="spellStart"/>
      <w:r w:rsidRPr="005451BD">
        <w:rPr>
          <w:i/>
        </w:rPr>
        <w:t>time.</w:t>
      </w:r>
      <w:r w:rsidR="00A921B9">
        <w:rPr>
          <w:b/>
        </w:rPr>
        <w:t>Eleanor</w:t>
      </w:r>
      <w:proofErr w:type="spellEnd"/>
      <w:r w:rsidR="00A921B9">
        <w:rPr>
          <w:b/>
        </w:rPr>
        <w:t xml:space="preserve"> Gubins full time split between economics and political science </w:t>
      </w:r>
    </w:p>
    <w:p w:rsidR="00A921B9" w:rsidRDefault="003117C7">
      <w:r>
        <w:tab/>
      </w:r>
      <w:r w:rsidRPr="003117C7">
        <w:t>Courses Offered in the Assessment Period</w:t>
      </w:r>
      <w:r>
        <w:t>:</w:t>
      </w:r>
      <w:r w:rsidR="00A921B9">
        <w:t xml:space="preserve"> </w:t>
      </w:r>
    </w:p>
    <w:p w:rsidR="003117C7" w:rsidRPr="00A921B9" w:rsidRDefault="00A921B9">
      <w:pPr>
        <w:rPr>
          <w:b/>
        </w:rPr>
      </w:pPr>
      <w:r w:rsidRPr="00A921B9">
        <w:rPr>
          <w:b/>
        </w:rPr>
        <w:t xml:space="preserve">Introduction to </w:t>
      </w:r>
      <w:proofErr w:type="gramStart"/>
      <w:r w:rsidRPr="00A921B9">
        <w:rPr>
          <w:b/>
        </w:rPr>
        <w:t>Macroeconomics  ECO</w:t>
      </w:r>
      <w:proofErr w:type="gramEnd"/>
      <w:r w:rsidRPr="00A921B9">
        <w:rPr>
          <w:b/>
        </w:rPr>
        <w:t xml:space="preserve"> 0100; ECO 0103 L  F, 2013</w:t>
      </w:r>
    </w:p>
    <w:p w:rsidR="00A921B9" w:rsidRDefault="00A921B9">
      <w:pPr>
        <w:rPr>
          <w:b/>
        </w:rPr>
      </w:pPr>
      <w:r>
        <w:rPr>
          <w:b/>
        </w:rPr>
        <w:t>Introduction to Microeconomics ECO 0101 01A; ECO 0103 L S 2014</w:t>
      </w:r>
    </w:p>
    <w:p w:rsidR="00A921B9" w:rsidRPr="00A921B9" w:rsidRDefault="00A921B9">
      <w:pPr>
        <w:rPr>
          <w:b/>
        </w:rPr>
      </w:pPr>
      <w:r>
        <w:rPr>
          <w:b/>
        </w:rPr>
        <w:t xml:space="preserve">Honors </w:t>
      </w:r>
      <w:r>
        <w:rPr>
          <w:b/>
        </w:rPr>
        <w:t xml:space="preserve">Introduction to </w:t>
      </w:r>
      <w:proofErr w:type="gramStart"/>
      <w:r>
        <w:rPr>
          <w:b/>
        </w:rPr>
        <w:t xml:space="preserve">Microeconomics </w:t>
      </w:r>
      <w:r>
        <w:rPr>
          <w:b/>
        </w:rPr>
        <w:t xml:space="preserve"> ECO</w:t>
      </w:r>
      <w:proofErr w:type="gramEnd"/>
      <w:r>
        <w:rPr>
          <w:b/>
        </w:rPr>
        <w:t xml:space="preserve"> 0101 01H; ECO 0103 H S 2014 </w:t>
      </w:r>
    </w:p>
    <w:p w:rsidR="005451BD" w:rsidRDefault="005451BD">
      <w:r>
        <w:tab/>
        <w:t>Departmental Factors that Affect Assessment:</w:t>
      </w:r>
    </w:p>
    <w:p w:rsidR="00A921B9" w:rsidRDefault="00A921B9">
      <w:r>
        <w:t xml:space="preserve">Rosemont has offered only Introduction to Macro and Micro Economics. All other major economics courses have been taken at Villanova.  I have been informed by the Provost that the Economics </w:t>
      </w:r>
      <w:proofErr w:type="gramStart"/>
      <w:r>
        <w:t>Major</w:t>
      </w:r>
      <w:proofErr w:type="gramEnd"/>
      <w:r>
        <w:t xml:space="preserve"> and Minor will be removed from the majors at Rosemont as of the end of this semester.  </w:t>
      </w:r>
    </w:p>
    <w:p w:rsidR="00A921B9" w:rsidRDefault="00A921B9">
      <w:pPr>
        <w:rPr>
          <w:b/>
        </w:rPr>
      </w:pPr>
    </w:p>
    <w:p w:rsidR="00A921B9" w:rsidRDefault="00C0684E">
      <w:pPr>
        <w:rPr>
          <w:b/>
        </w:rPr>
      </w:pPr>
      <w:r>
        <w:rPr>
          <w:b/>
        </w:rPr>
        <w:t>Capstone Assessment for Economics Major graduating in May 2014</w:t>
      </w:r>
    </w:p>
    <w:p w:rsidR="00C0684E" w:rsidRDefault="00C0684E">
      <w:pPr>
        <w:rPr>
          <w:b/>
        </w:rPr>
      </w:pPr>
      <w:r>
        <w:rPr>
          <w:b/>
        </w:rPr>
        <w:t xml:space="preserve">Assessment is based on a thesis written by the student. She also gave a class presentation on her thesis but oral presentation is not one of the outcomes evaluated for the Economics Capstone. </w:t>
      </w:r>
    </w:p>
    <w:p w:rsidR="00326C50" w:rsidRDefault="00326C50">
      <w:pPr>
        <w:rPr>
          <w:b/>
        </w:rPr>
      </w:pPr>
    </w:p>
    <w:tbl>
      <w:tblPr>
        <w:tblW w:w="118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2250"/>
        <w:gridCol w:w="2700"/>
        <w:gridCol w:w="2520"/>
        <w:gridCol w:w="2520"/>
      </w:tblGrid>
      <w:tr w:rsidR="00326C50" w:rsidRPr="003972F7" w:rsidTr="00B27BFF"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>Capstone</w:t>
            </w:r>
          </w:p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>Milestones</w:t>
            </w:r>
          </w:p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3</w:t>
            </w:r>
            <w:r w:rsidRPr="003972F7">
              <w:rPr>
                <w:rFonts w:ascii="Garamond" w:hAnsi="Garamond"/>
                <w:lang w:val="ru-RU"/>
              </w:rPr>
              <w:tab/>
            </w:r>
            <w:r w:rsidRPr="003972F7">
              <w:rPr>
                <w:rFonts w:ascii="Garamond" w:hAnsi="Garamond"/>
                <w:lang w:val="ru-RU"/>
              </w:rPr>
              <w:tab/>
            </w:r>
            <w:r w:rsidRPr="003972F7">
              <w:rPr>
                <w:rFonts w:ascii="Garamond" w:hAnsi="Garamond"/>
                <w:lang w:val="ru-RU"/>
              </w:rPr>
              <w:tab/>
            </w:r>
            <w:r w:rsidRPr="003972F7">
              <w:rPr>
                <w:rFonts w:ascii="Garamond" w:hAnsi="Garamond"/>
                <w:lang w:val="ru-RU"/>
              </w:rPr>
              <w:tab/>
            </w:r>
            <w:r w:rsidRPr="003972F7">
              <w:rPr>
                <w:rFonts w:ascii="Garamond" w:hAnsi="Garamond"/>
                <w:lang w:val="ru-RU"/>
              </w:rPr>
              <w:tab/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>Benchmark</w:t>
            </w:r>
          </w:p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1</w:t>
            </w:r>
          </w:p>
        </w:tc>
      </w:tr>
      <w:tr w:rsidR="00326C50" w:rsidRPr="003972F7" w:rsidTr="00B27BFF"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 xml:space="preserve">Existing </w:t>
            </w:r>
            <w:r w:rsidRPr="003972F7">
              <w:rPr>
                <w:rFonts w:ascii="Garamond" w:hAnsi="Garamond"/>
                <w:b/>
                <w:bCs/>
              </w:rPr>
              <w:t>K</w:t>
            </w:r>
            <w:r w:rsidRPr="003972F7">
              <w:rPr>
                <w:rFonts w:ascii="Garamond" w:hAnsi="Garamond"/>
                <w:b/>
                <w:bCs/>
                <w:lang w:val="ru-RU"/>
              </w:rPr>
              <w:t xml:space="preserve">nowledge, </w:t>
            </w:r>
            <w:r w:rsidRPr="003972F7">
              <w:rPr>
                <w:rFonts w:ascii="Garamond" w:hAnsi="Garamond"/>
                <w:b/>
                <w:bCs/>
              </w:rPr>
              <w:t>R</w:t>
            </w:r>
            <w:r w:rsidRPr="003972F7">
              <w:rPr>
                <w:rFonts w:ascii="Garamond" w:hAnsi="Garamond"/>
                <w:b/>
                <w:bCs/>
                <w:lang w:val="ru-RU"/>
              </w:rPr>
              <w:t xml:space="preserve">esearch, and/or </w:t>
            </w:r>
            <w:r w:rsidRPr="003972F7">
              <w:rPr>
                <w:rFonts w:ascii="Garamond" w:hAnsi="Garamond"/>
                <w:b/>
                <w:bCs/>
              </w:rPr>
              <w:t>V</w:t>
            </w:r>
            <w:r w:rsidRPr="003972F7">
              <w:rPr>
                <w:rFonts w:ascii="Garamond" w:hAnsi="Garamond"/>
                <w:b/>
                <w:bCs/>
                <w:lang w:val="ru-RU"/>
              </w:rPr>
              <w:t>iews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B63181">
              <w:rPr>
                <w:rFonts w:ascii="Garamond" w:hAnsi="Garamond"/>
                <w:color w:val="4BACC6" w:themeColor="accent5"/>
                <w:lang w:val="ru-RU"/>
              </w:rPr>
              <w:t>Synthesizes in</w:t>
            </w:r>
            <w:r w:rsidRPr="00B63181">
              <w:rPr>
                <w:rFonts w:ascii="Garamond" w:hAnsi="Garamond"/>
                <w:color w:val="4BACC6" w:themeColor="accent5"/>
              </w:rPr>
              <w:t>-</w:t>
            </w:r>
            <w:r w:rsidRPr="00B63181">
              <w:rPr>
                <w:rFonts w:ascii="Garamond" w:hAnsi="Garamond"/>
                <w:color w:val="4BACC6" w:themeColor="accent5"/>
                <w:lang w:val="ru-RU"/>
              </w:rPr>
              <w:t>depth information  from relevant sources representing various points of view/approaches.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Presents in</w:t>
            </w:r>
            <w:r w:rsidRPr="003972F7">
              <w:rPr>
                <w:rFonts w:ascii="Garamond" w:hAnsi="Garamond"/>
              </w:rPr>
              <w:t>-</w:t>
            </w:r>
            <w:r w:rsidRPr="003972F7">
              <w:rPr>
                <w:rFonts w:ascii="Garamond" w:hAnsi="Garamond"/>
                <w:lang w:val="ru-RU"/>
              </w:rPr>
              <w:t>depth information from relevant sources representing various points of view/approaches.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Presents information from relevant sources representing limited points of view/approaches.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Presents information from irrelevant sources representing limited points of view/approaches.</w:t>
            </w:r>
          </w:p>
        </w:tc>
      </w:tr>
      <w:tr w:rsidR="00326C50" w:rsidRPr="003972F7" w:rsidTr="00B27BFF"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 xml:space="preserve">Design </w:t>
            </w:r>
            <w:r w:rsidRPr="003972F7">
              <w:rPr>
                <w:rFonts w:ascii="Garamond" w:hAnsi="Garamond"/>
                <w:b/>
                <w:bCs/>
              </w:rPr>
              <w:t>P</w:t>
            </w:r>
            <w:r w:rsidRPr="003972F7">
              <w:rPr>
                <w:rFonts w:ascii="Garamond" w:hAnsi="Garamond"/>
                <w:b/>
                <w:bCs/>
                <w:lang w:val="ru-RU"/>
              </w:rPr>
              <w:t>rocess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 xml:space="preserve">All elements of the methodology or theoretical framework are skillfully developed. Appropriate </w:t>
            </w:r>
            <w:r w:rsidRPr="003972F7">
              <w:rPr>
                <w:rFonts w:ascii="Garamond" w:hAnsi="Garamond"/>
                <w:lang w:val="ru-RU"/>
              </w:rPr>
              <w:lastRenderedPageBreak/>
              <w:t>methodology or theoretical frameworks may be synthesized from across disciplines or from relevant subdisciplines.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B63181">
              <w:rPr>
                <w:rFonts w:ascii="Garamond" w:hAnsi="Garamond"/>
                <w:color w:val="4BACC6" w:themeColor="accent5"/>
                <w:lang w:val="ru-RU"/>
              </w:rPr>
              <w:lastRenderedPageBreak/>
              <w:t>Critical elements of the methodology or theoretical framework are appropriately developed</w:t>
            </w:r>
            <w:r w:rsidRPr="00B63181">
              <w:rPr>
                <w:rFonts w:ascii="Garamond" w:hAnsi="Garamond"/>
                <w:color w:val="4BACC6" w:themeColor="accent5"/>
              </w:rPr>
              <w:t>,</w:t>
            </w:r>
            <w:r w:rsidRPr="00B63181">
              <w:rPr>
                <w:rFonts w:ascii="Garamond" w:hAnsi="Garamond"/>
                <w:color w:val="4BACC6" w:themeColor="accent5"/>
                <w:lang w:val="ru-RU"/>
              </w:rPr>
              <w:t xml:space="preserve"> however</w:t>
            </w:r>
            <w:r w:rsidRPr="00B63181">
              <w:rPr>
                <w:rFonts w:ascii="Garamond" w:hAnsi="Garamond"/>
                <w:color w:val="4BACC6" w:themeColor="accent5"/>
              </w:rPr>
              <w:t>,</w:t>
            </w:r>
            <w:r w:rsidRPr="00B63181">
              <w:rPr>
                <w:rFonts w:ascii="Garamond" w:hAnsi="Garamond"/>
                <w:color w:val="4BACC6" w:themeColor="accent5"/>
                <w:lang w:val="ru-RU"/>
              </w:rPr>
              <w:t xml:space="preserve"> more subtle elements are ignored or </w:t>
            </w:r>
            <w:r w:rsidRPr="00B63181">
              <w:rPr>
                <w:rFonts w:ascii="Garamond" w:hAnsi="Garamond"/>
                <w:color w:val="4BACC6" w:themeColor="accent5"/>
                <w:lang w:val="ru-RU"/>
              </w:rPr>
              <w:lastRenderedPageBreak/>
              <w:t>unaccounted for</w:t>
            </w:r>
            <w:r w:rsidRPr="003972F7">
              <w:rPr>
                <w:rFonts w:ascii="Garamond" w:hAnsi="Garamond"/>
                <w:lang w:val="ru-RU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lastRenderedPageBreak/>
              <w:t>Critical elements of the methodology or theoretical framework are missing, incorrectly developed</w:t>
            </w:r>
            <w:r w:rsidRPr="003972F7">
              <w:rPr>
                <w:rFonts w:ascii="Garamond" w:hAnsi="Garamond"/>
              </w:rPr>
              <w:t>,</w:t>
            </w:r>
            <w:r w:rsidRPr="003972F7">
              <w:rPr>
                <w:rFonts w:ascii="Garamond" w:hAnsi="Garamond"/>
                <w:lang w:val="ru-RU"/>
              </w:rPr>
              <w:t xml:space="preserve"> or unfocused.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Inquiry design demonstrates a misunderstanding of the methodology or theoretical framework.</w:t>
            </w:r>
          </w:p>
        </w:tc>
      </w:tr>
      <w:tr w:rsidR="00326C50" w:rsidRPr="003972F7" w:rsidTr="00B27BFF"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lastRenderedPageBreak/>
              <w:t>Analysis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B63181">
              <w:rPr>
                <w:rFonts w:ascii="Garamond" w:hAnsi="Garamond"/>
                <w:color w:val="4BACC6" w:themeColor="accent5"/>
                <w:lang w:val="ru-RU"/>
              </w:rPr>
              <w:t>Organizes and synthesizes evidence to reveal insightful patterns, differences, or similarities related to focus.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Organizes evidence to reveal important patterns, differences, or similarities related to focus.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Organizes evidence</w:t>
            </w:r>
            <w:r w:rsidRPr="003972F7">
              <w:rPr>
                <w:rFonts w:ascii="Garamond" w:hAnsi="Garamond"/>
              </w:rPr>
              <w:t>,</w:t>
            </w:r>
            <w:r w:rsidRPr="003972F7">
              <w:rPr>
                <w:rFonts w:ascii="Garamond" w:hAnsi="Garamond"/>
                <w:lang w:val="ru-RU"/>
              </w:rPr>
              <w:t xml:space="preserve"> but the organization is not effective in revealing important patterns, differences</w:t>
            </w:r>
            <w:r w:rsidRPr="003972F7">
              <w:rPr>
                <w:rFonts w:ascii="Garamond" w:hAnsi="Garamond"/>
              </w:rPr>
              <w:t>,</w:t>
            </w:r>
            <w:r w:rsidRPr="003972F7">
              <w:rPr>
                <w:rFonts w:ascii="Garamond" w:hAnsi="Garamond"/>
                <w:lang w:val="ru-RU"/>
              </w:rPr>
              <w:t xml:space="preserve"> or similarities.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Lists evidence</w:t>
            </w:r>
            <w:r w:rsidRPr="003972F7">
              <w:rPr>
                <w:rFonts w:ascii="Garamond" w:hAnsi="Garamond"/>
              </w:rPr>
              <w:t>,</w:t>
            </w:r>
            <w:r w:rsidRPr="003972F7">
              <w:rPr>
                <w:rFonts w:ascii="Garamond" w:hAnsi="Garamond"/>
                <w:lang w:val="ru-RU"/>
              </w:rPr>
              <w:t xml:space="preserve"> but it is not organized and/or is unrelated to focus.</w:t>
            </w:r>
          </w:p>
        </w:tc>
      </w:tr>
      <w:tr w:rsidR="00326C50" w:rsidRPr="003972F7" w:rsidTr="00B27BFF"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>Conclusions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B63181" w:rsidRDefault="00326C50" w:rsidP="00B27BFF">
            <w:pPr>
              <w:rPr>
                <w:rFonts w:ascii="Garamond" w:hAnsi="Garamond"/>
                <w:color w:val="4BACC6" w:themeColor="accent5"/>
                <w:lang w:val="ru-RU"/>
              </w:rPr>
            </w:pPr>
            <w:r w:rsidRPr="00B63181">
              <w:rPr>
                <w:rFonts w:ascii="Garamond" w:hAnsi="Garamond"/>
                <w:color w:val="4BACC6" w:themeColor="accent5"/>
                <w:lang w:val="ru-RU"/>
              </w:rPr>
              <w:t>States a conclusion that is a logical extrapolation from the inquiry findings.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States a conclusion focused solely on the inquiry findings. The conclusion arises specifically from and responds specifically to the inquiry findings.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States a general conclusion that, because it is so general, also applies beyond the scope of the inquiry findings.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lang w:val="ru-RU"/>
              </w:rPr>
            </w:pPr>
            <w:r w:rsidRPr="003972F7">
              <w:rPr>
                <w:rFonts w:ascii="Garamond" w:hAnsi="Garamond"/>
                <w:lang w:val="ru-RU"/>
              </w:rPr>
              <w:t>States an ambiguous, illogical</w:t>
            </w:r>
            <w:r w:rsidRPr="003972F7">
              <w:rPr>
                <w:rFonts w:ascii="Garamond" w:hAnsi="Garamond"/>
              </w:rPr>
              <w:t>,</w:t>
            </w:r>
            <w:r w:rsidRPr="003972F7">
              <w:rPr>
                <w:rFonts w:ascii="Garamond" w:hAnsi="Garamond"/>
                <w:lang w:val="ru-RU"/>
              </w:rPr>
              <w:t xml:space="preserve"> or unsupportable conclusion from inquiry findings.</w:t>
            </w:r>
          </w:p>
        </w:tc>
      </w:tr>
      <w:tr w:rsidR="00326C50" w:rsidRPr="003972F7" w:rsidTr="00B27BFF"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  <w:b/>
                <w:bCs/>
                <w:lang w:val="ru-RU"/>
              </w:rPr>
            </w:pPr>
            <w:r w:rsidRPr="003972F7">
              <w:rPr>
                <w:rFonts w:ascii="Garamond" w:hAnsi="Garamond"/>
                <w:b/>
                <w:bCs/>
                <w:lang w:val="ru-RU"/>
              </w:rPr>
              <w:t xml:space="preserve">Limitations and </w:t>
            </w:r>
            <w:r w:rsidRPr="003972F7">
              <w:rPr>
                <w:rFonts w:ascii="Garamond" w:hAnsi="Garamond"/>
                <w:b/>
                <w:bCs/>
              </w:rPr>
              <w:t>I</w:t>
            </w:r>
            <w:r w:rsidRPr="003972F7">
              <w:rPr>
                <w:rFonts w:ascii="Garamond" w:hAnsi="Garamond"/>
                <w:b/>
                <w:bCs/>
                <w:lang w:val="ru-RU"/>
              </w:rPr>
              <w:t>mplications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B63181" w:rsidRDefault="00326C50" w:rsidP="00B27BFF">
            <w:pPr>
              <w:rPr>
                <w:rFonts w:ascii="Garamond" w:hAnsi="Garamond"/>
                <w:color w:val="4BACC6" w:themeColor="accent5"/>
              </w:rPr>
            </w:pPr>
            <w:r w:rsidRPr="00B63181">
              <w:rPr>
                <w:rFonts w:ascii="Garamond" w:hAnsi="Garamond"/>
                <w:color w:val="4BACC6" w:themeColor="accent5"/>
                <w:lang w:val="ru-RU"/>
              </w:rPr>
              <w:t>Insightfully discusses in detail relevant and supported limitations and implications</w:t>
            </w:r>
            <w:r w:rsidRPr="00B63181">
              <w:rPr>
                <w:rFonts w:ascii="Garamond" w:hAnsi="Garamond"/>
                <w:color w:val="4BACC6" w:themeColor="accent5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</w:rPr>
            </w:pPr>
            <w:r w:rsidRPr="003972F7">
              <w:rPr>
                <w:rFonts w:ascii="Garamond" w:hAnsi="Garamond"/>
                <w:lang w:val="ru-RU"/>
              </w:rPr>
              <w:t>Discusses relevant and supported  limitations and implications</w:t>
            </w:r>
            <w:r w:rsidRPr="003972F7">
              <w:rPr>
                <w:rFonts w:ascii="Garamond" w:hAnsi="Garamond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</w:rPr>
            </w:pPr>
            <w:r w:rsidRPr="003972F7">
              <w:rPr>
                <w:rFonts w:ascii="Garamond" w:hAnsi="Garamond"/>
                <w:lang w:val="ru-RU"/>
              </w:rPr>
              <w:t>Presents relevant and supported limitations and implications</w:t>
            </w:r>
            <w:r w:rsidRPr="003972F7">
              <w:rPr>
                <w:rFonts w:ascii="Garamond" w:hAnsi="Garamond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50" w:rsidRPr="003972F7" w:rsidRDefault="00326C50" w:rsidP="00B27BFF">
            <w:pPr>
              <w:rPr>
                <w:rFonts w:ascii="Garamond" w:hAnsi="Garamond"/>
              </w:rPr>
            </w:pPr>
            <w:r w:rsidRPr="003972F7">
              <w:rPr>
                <w:rFonts w:ascii="Garamond" w:hAnsi="Garamond"/>
                <w:lang w:val="ru-RU"/>
              </w:rPr>
              <w:t>Presents limitations and implications, but they are possibly irrelevant and unsupported</w:t>
            </w:r>
            <w:r w:rsidRPr="003972F7">
              <w:rPr>
                <w:rFonts w:ascii="Garamond" w:hAnsi="Garamond"/>
              </w:rPr>
              <w:t>.</w:t>
            </w:r>
          </w:p>
        </w:tc>
      </w:tr>
    </w:tbl>
    <w:p w:rsidR="00326C50" w:rsidRDefault="00326C50" w:rsidP="00326C50">
      <w:pPr>
        <w:rPr>
          <w:rFonts w:ascii="Garamond" w:hAnsi="Garamond"/>
        </w:rPr>
      </w:pPr>
    </w:p>
    <w:p w:rsidR="00326C50" w:rsidRPr="00E90CEE" w:rsidRDefault="00326C50" w:rsidP="00326C50">
      <w:pPr>
        <w:rPr>
          <w:rFonts w:ascii="Garamond" w:hAnsi="Garamond"/>
        </w:rPr>
      </w:pPr>
    </w:p>
    <w:p w:rsidR="00326C50" w:rsidRDefault="00326C50" w:rsidP="00326C50"/>
    <w:p w:rsidR="00326C50" w:rsidRDefault="00326C50">
      <w:pPr>
        <w:rPr>
          <w:b/>
        </w:rPr>
      </w:pPr>
      <w:r>
        <w:rPr>
          <w:b/>
        </w:rPr>
        <w:t>Major has been removed from Rosemont College major programs as of the end of 2014. Plans for future assessment are therefore moot.</w:t>
      </w:r>
    </w:p>
    <w:p w:rsidR="00326C50" w:rsidRDefault="00326C50">
      <w:pPr>
        <w:rPr>
          <w:b/>
        </w:rPr>
      </w:pPr>
      <w:bookmarkStart w:id="0" w:name="_GoBack"/>
      <w:bookmarkEnd w:id="0"/>
    </w:p>
    <w:p w:rsidR="00C0684E" w:rsidRDefault="00C0684E">
      <w:pPr>
        <w:rPr>
          <w:b/>
        </w:rPr>
      </w:pPr>
    </w:p>
    <w:p w:rsidR="00C0684E" w:rsidRDefault="00326C50">
      <w:pPr>
        <w:rPr>
          <w:b/>
        </w:rPr>
      </w:pPr>
      <w:r>
        <w:rPr>
          <w:b/>
        </w:rPr>
        <w:t xml:space="preserve"> </w:t>
      </w:r>
    </w:p>
    <w:sectPr w:rsidR="00C0684E" w:rsidSect="00D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0D"/>
    <w:rsid w:val="001F5C07"/>
    <w:rsid w:val="003117C7"/>
    <w:rsid w:val="00326C50"/>
    <w:rsid w:val="00344A6B"/>
    <w:rsid w:val="004C5CD9"/>
    <w:rsid w:val="00514C23"/>
    <w:rsid w:val="005451BD"/>
    <w:rsid w:val="006C500D"/>
    <w:rsid w:val="006F1078"/>
    <w:rsid w:val="00A1490E"/>
    <w:rsid w:val="00A921B9"/>
    <w:rsid w:val="00BB1278"/>
    <w:rsid w:val="00C0684E"/>
    <w:rsid w:val="00C560C8"/>
    <w:rsid w:val="00CA6829"/>
    <w:rsid w:val="00DB128E"/>
    <w:rsid w:val="00DC2E94"/>
    <w:rsid w:val="00DE6E42"/>
    <w:rsid w:val="00E53686"/>
    <w:rsid w:val="00E75C23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</vt:lpstr>
    </vt:vector>
  </TitlesOfParts>
  <Company>rosemont college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</dc:title>
  <dc:creator>lkoczon</dc:creator>
  <cp:lastModifiedBy>Samuel Gubins</cp:lastModifiedBy>
  <cp:revision>2</cp:revision>
  <dcterms:created xsi:type="dcterms:W3CDTF">2014-05-08T17:13:00Z</dcterms:created>
  <dcterms:modified xsi:type="dcterms:W3CDTF">2014-05-08T17:13:00Z</dcterms:modified>
</cp:coreProperties>
</file>