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3F78" w14:textId="441D68AC" w:rsidR="00922231" w:rsidRPr="009831C5" w:rsidRDefault="00AB1BBB">
      <w:pPr>
        <w:rPr>
          <w:sz w:val="20"/>
          <w:szCs w:val="20"/>
        </w:rPr>
      </w:pPr>
      <w:r w:rsidRPr="009831C5">
        <w:rPr>
          <w:sz w:val="20"/>
          <w:szCs w:val="20"/>
        </w:rPr>
        <w:t xml:space="preserve">Rubric for </w:t>
      </w:r>
      <w:r w:rsidR="00C64E61" w:rsidRPr="009831C5">
        <w:rPr>
          <w:sz w:val="20"/>
          <w:szCs w:val="20"/>
        </w:rPr>
        <w:t xml:space="preserve">Evaluating </w:t>
      </w:r>
      <w:r w:rsidR="000C1BBD">
        <w:rPr>
          <w:sz w:val="20"/>
          <w:szCs w:val="20"/>
        </w:rPr>
        <w:t xml:space="preserve">Annual </w:t>
      </w:r>
      <w:r w:rsidR="00B83E5D" w:rsidRPr="009831C5">
        <w:rPr>
          <w:sz w:val="20"/>
          <w:szCs w:val="20"/>
        </w:rPr>
        <w:t xml:space="preserve">Academic Program Assessment </w:t>
      </w:r>
      <w:r w:rsidR="000C1BBD">
        <w:rPr>
          <w:sz w:val="20"/>
          <w:szCs w:val="20"/>
        </w:rPr>
        <w:t>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2791"/>
        <w:gridCol w:w="2609"/>
        <w:gridCol w:w="2520"/>
        <w:gridCol w:w="1980"/>
        <w:gridCol w:w="1547"/>
      </w:tblGrid>
      <w:tr w:rsidR="000C63FE" w:rsidRPr="009831C5" w14:paraId="748D060B" w14:textId="77777777" w:rsidTr="009831C5">
        <w:tc>
          <w:tcPr>
            <w:tcW w:w="1525" w:type="dxa"/>
          </w:tcPr>
          <w:p w14:paraId="6E28B9E8" w14:textId="77777777" w:rsidR="005B0E85" w:rsidRPr="009831C5" w:rsidRDefault="005B0E8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1" w:type="dxa"/>
          </w:tcPr>
          <w:p w14:paraId="2B70EAE0" w14:textId="45B75A95" w:rsidR="005B0E85" w:rsidRPr="009831C5" w:rsidRDefault="005B0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F7305B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6D736B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Quality </w:t>
            </w:r>
            <w:r w:rsidR="00F7305B" w:rsidRPr="009831C5">
              <w:rPr>
                <w:rFonts w:asciiTheme="minorHAnsi" w:hAnsiTheme="minorHAnsi" w:cstheme="minorHAnsi"/>
                <w:sz w:val="18"/>
                <w:szCs w:val="18"/>
              </w:rPr>
              <w:t>Focused</w:t>
            </w:r>
          </w:p>
        </w:tc>
        <w:tc>
          <w:tcPr>
            <w:tcW w:w="2609" w:type="dxa"/>
          </w:tcPr>
          <w:p w14:paraId="25EF54F0" w14:textId="7A9CE9A7" w:rsidR="005B0E85" w:rsidRPr="009831C5" w:rsidRDefault="005B0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F7305B" w:rsidRPr="009831C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A1540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Complian</w:t>
            </w:r>
            <w:r w:rsidR="00F7305B" w:rsidRPr="009831C5">
              <w:rPr>
                <w:rFonts w:asciiTheme="minorHAnsi" w:hAnsiTheme="minorHAnsi" w:cstheme="minorHAnsi"/>
                <w:sz w:val="18"/>
                <w:szCs w:val="18"/>
              </w:rPr>
              <w:t>ce Focused</w:t>
            </w:r>
          </w:p>
        </w:tc>
        <w:tc>
          <w:tcPr>
            <w:tcW w:w="2520" w:type="dxa"/>
          </w:tcPr>
          <w:p w14:paraId="699A528D" w14:textId="3BBEBC5E" w:rsidR="005B0E85" w:rsidRPr="009831C5" w:rsidRDefault="005B0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7305B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1A1540" w:rsidRPr="009831C5">
              <w:rPr>
                <w:rFonts w:asciiTheme="minorHAnsi" w:hAnsiTheme="minorHAnsi" w:cstheme="minorHAnsi"/>
                <w:sz w:val="18"/>
                <w:szCs w:val="18"/>
              </w:rPr>
              <w:t>Developing</w:t>
            </w:r>
          </w:p>
        </w:tc>
        <w:tc>
          <w:tcPr>
            <w:tcW w:w="1980" w:type="dxa"/>
          </w:tcPr>
          <w:p w14:paraId="605DE37B" w14:textId="661F6783" w:rsidR="005B0E85" w:rsidRPr="009831C5" w:rsidRDefault="005B0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7305B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1A1540" w:rsidRPr="009831C5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</w:p>
        </w:tc>
        <w:tc>
          <w:tcPr>
            <w:tcW w:w="1525" w:type="dxa"/>
          </w:tcPr>
          <w:p w14:paraId="0CECD3FB" w14:textId="510FC7A6" w:rsidR="005B0E85" w:rsidRPr="009831C5" w:rsidRDefault="00ED63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F7305B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="00F7305B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Evidence</w:t>
            </w:r>
          </w:p>
        </w:tc>
      </w:tr>
      <w:tr w:rsidR="000C63FE" w:rsidRPr="009831C5" w14:paraId="138D17F7" w14:textId="34D0CE0E" w:rsidTr="009831C5">
        <w:tc>
          <w:tcPr>
            <w:tcW w:w="1525" w:type="dxa"/>
          </w:tcPr>
          <w:p w14:paraId="63A1BE61" w14:textId="6155829C" w:rsidR="005B0E85" w:rsidRPr="009831C5" w:rsidRDefault="00FC3F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Student </w:t>
            </w:r>
            <w:r w:rsidR="005B0E85" w:rsidRPr="009831C5">
              <w:rPr>
                <w:rFonts w:asciiTheme="minorHAnsi" w:hAnsiTheme="minorHAnsi" w:cstheme="minorHAnsi"/>
                <w:sz w:val="18"/>
                <w:szCs w:val="18"/>
              </w:rPr>
              <w:t>Learning Outcomes</w:t>
            </w:r>
            <w:r w:rsidR="0099325F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(SLO)</w:t>
            </w:r>
          </w:p>
        </w:tc>
        <w:tc>
          <w:tcPr>
            <w:tcW w:w="2791" w:type="dxa"/>
          </w:tcPr>
          <w:p w14:paraId="4F1168A1" w14:textId="6AD980CC" w:rsidR="005B0E85" w:rsidRPr="009831C5" w:rsidRDefault="00622A86" w:rsidP="00622A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3-5 c</w:t>
            </w:r>
            <w:r w:rsidR="005B0E85" w:rsidRPr="009831C5">
              <w:rPr>
                <w:rFonts w:asciiTheme="minorHAnsi" w:hAnsiTheme="minorHAnsi" w:cstheme="minorHAnsi"/>
                <w:sz w:val="18"/>
                <w:szCs w:val="18"/>
              </w:rPr>
              <w:t>learly defined</w:t>
            </w: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509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and observable </w:t>
            </w: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SLOs</w:t>
            </w:r>
            <w:r w:rsidR="005B0E85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, connected to </w:t>
            </w:r>
            <w:r w:rsidR="00FF4509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8C6858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program </w:t>
            </w:r>
            <w:r w:rsidR="00A32094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and Rosemont </w:t>
            </w:r>
            <w:r w:rsidR="005B0E85" w:rsidRPr="009831C5">
              <w:rPr>
                <w:rFonts w:asciiTheme="minorHAnsi" w:hAnsiTheme="minorHAnsi" w:cstheme="minorHAnsi"/>
                <w:sz w:val="18"/>
                <w:szCs w:val="18"/>
              </w:rPr>
              <w:t>mission</w:t>
            </w:r>
            <w:r w:rsidR="008C6858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and goals</w:t>
            </w:r>
            <w:r w:rsidR="005B0E85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F4509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that specify what students will know </w:t>
            </w:r>
            <w:r w:rsidR="008C6858" w:rsidRPr="009831C5">
              <w:rPr>
                <w:rFonts w:asciiTheme="minorHAnsi" w:hAnsiTheme="minorHAnsi" w:cstheme="minorHAnsi"/>
                <w:sz w:val="18"/>
                <w:szCs w:val="18"/>
              </w:rPr>
              <w:t>and be able to do</w:t>
            </w:r>
          </w:p>
        </w:tc>
        <w:tc>
          <w:tcPr>
            <w:tcW w:w="2609" w:type="dxa"/>
          </w:tcPr>
          <w:p w14:paraId="69E7B6B6" w14:textId="55EC4C3E" w:rsidR="005B0E85" w:rsidRPr="009831C5" w:rsidRDefault="00770E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B18E3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efined </w:t>
            </w: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and </w:t>
            </w:r>
            <w:r w:rsidR="00157247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observable </w:t>
            </w:r>
            <w:r w:rsidR="004B18E3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learning outcomes that </w:t>
            </w:r>
            <w:r w:rsidR="00157247" w:rsidRPr="009831C5">
              <w:rPr>
                <w:rFonts w:asciiTheme="minorHAnsi" w:hAnsiTheme="minorHAnsi" w:cstheme="minorHAnsi"/>
                <w:sz w:val="18"/>
                <w:szCs w:val="18"/>
              </w:rPr>
              <w:t>are mostly connected to program and/or Rosemont mission and goals</w:t>
            </w:r>
            <w:r w:rsidR="0099325F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, but might be an inappropriate number of SLOs or </w:t>
            </w:r>
            <w:r w:rsidR="00C641ED" w:rsidRPr="009831C5">
              <w:rPr>
                <w:rFonts w:asciiTheme="minorHAnsi" w:hAnsiTheme="minorHAnsi" w:cstheme="minorHAnsi"/>
                <w:sz w:val="18"/>
                <w:szCs w:val="18"/>
              </w:rPr>
              <w:t>only mostly</w:t>
            </w:r>
            <w:r w:rsidR="005733E6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41ED" w:rsidRPr="009831C5">
              <w:rPr>
                <w:rFonts w:asciiTheme="minorHAnsi" w:hAnsiTheme="minorHAnsi" w:cstheme="minorHAnsi"/>
                <w:sz w:val="18"/>
                <w:szCs w:val="18"/>
              </w:rPr>
              <w:t>clearly and concisely describe what students will know and be ab</w:t>
            </w:r>
            <w:r w:rsidR="00BD7D3A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le to do </w:t>
            </w:r>
            <w:r w:rsidR="005733E6" w:rsidRPr="009831C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A93A92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75%) </w:t>
            </w:r>
          </w:p>
        </w:tc>
        <w:tc>
          <w:tcPr>
            <w:tcW w:w="2520" w:type="dxa"/>
          </w:tcPr>
          <w:p w14:paraId="7959563B" w14:textId="6F6EA4EC" w:rsidR="005B0E85" w:rsidRPr="009831C5" w:rsidRDefault="006C5D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Inappropriate number of SLO</w:t>
            </w:r>
            <w:r w:rsidR="00B475ED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1F6051" w:rsidRPr="009831C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C911EE" w:rsidRPr="009831C5">
              <w:rPr>
                <w:rFonts w:asciiTheme="minorHAnsi" w:hAnsiTheme="minorHAnsi" w:cstheme="minorHAnsi"/>
                <w:sz w:val="18"/>
                <w:szCs w:val="18"/>
              </w:rPr>
              <w:t>/or</w:t>
            </w:r>
            <w:r w:rsidR="00B475ED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less than 50% reflect program or </w:t>
            </w:r>
            <w:r w:rsidR="00B318FC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Rosemont mission and goals, and clearly and concisely </w:t>
            </w:r>
            <w:r w:rsidR="001F6051" w:rsidRPr="009831C5">
              <w:rPr>
                <w:rFonts w:asciiTheme="minorHAnsi" w:hAnsiTheme="minorHAnsi" w:cstheme="minorHAnsi"/>
                <w:sz w:val="18"/>
                <w:szCs w:val="18"/>
              </w:rPr>
              <w:t>describe what students will know and be able to do</w:t>
            </w:r>
          </w:p>
        </w:tc>
        <w:tc>
          <w:tcPr>
            <w:tcW w:w="1980" w:type="dxa"/>
          </w:tcPr>
          <w:p w14:paraId="734E07C5" w14:textId="3EDD6876" w:rsidR="005B0E85" w:rsidRPr="009831C5" w:rsidRDefault="005B0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Poorly defined learning outcomes, lack of connection to mission or program goals, </w:t>
            </w:r>
            <w:r w:rsidR="00ED6303" w:rsidRPr="009831C5">
              <w:rPr>
                <w:rFonts w:asciiTheme="minorHAnsi" w:hAnsiTheme="minorHAnsi" w:cstheme="minorHAnsi"/>
                <w:sz w:val="18"/>
                <w:szCs w:val="18"/>
              </w:rPr>
              <w:t>and unclear how an evaluator could determine whether an outcome has been met</w:t>
            </w:r>
          </w:p>
        </w:tc>
        <w:tc>
          <w:tcPr>
            <w:tcW w:w="1525" w:type="dxa"/>
          </w:tcPr>
          <w:p w14:paraId="497DB8E4" w14:textId="59F2ECC0" w:rsidR="005B0E85" w:rsidRPr="009831C5" w:rsidRDefault="005B0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No evidence</w:t>
            </w:r>
            <w:r w:rsidR="00FC5F62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of SLOs </w:t>
            </w: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831C5" w:rsidRPr="009831C5" w14:paraId="21842708" w14:textId="77777777" w:rsidTr="009831C5">
        <w:tc>
          <w:tcPr>
            <w:tcW w:w="1525" w:type="dxa"/>
          </w:tcPr>
          <w:p w14:paraId="219BF0E2" w14:textId="5DDEE9CF" w:rsidR="007222F6" w:rsidRPr="009831C5" w:rsidRDefault="00001C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Assessment Methods</w:t>
            </w:r>
            <w:r w:rsidR="00344615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: The methods used to evaluate each outcome </w:t>
            </w:r>
            <w:r w:rsidR="00882047" w:rsidRPr="009831C5">
              <w:rPr>
                <w:rFonts w:asciiTheme="minorHAnsi" w:hAnsiTheme="minorHAnsi" w:cstheme="minorHAnsi"/>
                <w:sz w:val="18"/>
                <w:szCs w:val="18"/>
              </w:rPr>
              <w:t>and the means of gathering data</w:t>
            </w:r>
          </w:p>
        </w:tc>
        <w:tc>
          <w:tcPr>
            <w:tcW w:w="2791" w:type="dxa"/>
          </w:tcPr>
          <w:p w14:paraId="7674D7E7" w14:textId="1FD38857" w:rsidR="007222F6" w:rsidRPr="009831C5" w:rsidRDefault="00E41B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Direct measures </w:t>
            </w:r>
            <w:r w:rsidR="00E327FD">
              <w:rPr>
                <w:rFonts w:asciiTheme="minorHAnsi" w:hAnsiTheme="minorHAnsi" w:cstheme="minorHAnsi"/>
                <w:sz w:val="18"/>
                <w:szCs w:val="18"/>
              </w:rPr>
              <w:t>used for all learning outcomes with indirect measures as supplemental</w:t>
            </w:r>
            <w:r w:rsidR="00E678F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gramStart"/>
            <w:r w:rsidR="00E678FF">
              <w:rPr>
                <w:rFonts w:asciiTheme="minorHAnsi" w:hAnsiTheme="minorHAnsi" w:cstheme="minorHAnsi"/>
                <w:sz w:val="18"/>
                <w:szCs w:val="18"/>
              </w:rPr>
              <w:t>Report</w:t>
            </w:r>
            <w:proofErr w:type="gramEnd"/>
            <w:r w:rsidR="00E678FF">
              <w:rPr>
                <w:rFonts w:asciiTheme="minorHAnsi" w:hAnsiTheme="minorHAnsi" w:cstheme="minorHAnsi"/>
                <w:sz w:val="18"/>
                <w:szCs w:val="18"/>
              </w:rPr>
              <w:t xml:space="preserve"> includes population </w:t>
            </w:r>
            <w:r w:rsidR="00A40847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r w:rsidR="00955BD9">
              <w:rPr>
                <w:rFonts w:asciiTheme="minorHAnsi" w:hAnsiTheme="minorHAnsi" w:cstheme="minorHAnsi"/>
                <w:sz w:val="18"/>
                <w:szCs w:val="18"/>
              </w:rPr>
              <w:t xml:space="preserve"> and defines clear standards against which results are assessed</w:t>
            </w:r>
            <w:r w:rsidR="00AF7A7C">
              <w:rPr>
                <w:rFonts w:asciiTheme="minorHAnsi" w:hAnsiTheme="minorHAnsi" w:cstheme="minorHAnsi"/>
                <w:sz w:val="18"/>
                <w:szCs w:val="18"/>
              </w:rPr>
              <w:t xml:space="preserve">. Assessment occurs at different levels in the curriculum </w:t>
            </w:r>
            <w:r w:rsidR="00BB2947">
              <w:rPr>
                <w:rFonts w:asciiTheme="minorHAnsi" w:hAnsiTheme="minorHAnsi" w:cstheme="minorHAnsi"/>
                <w:sz w:val="18"/>
                <w:szCs w:val="18"/>
              </w:rPr>
              <w:t xml:space="preserve">with a summative assessment </w:t>
            </w:r>
            <w:r w:rsidR="004430A8">
              <w:rPr>
                <w:rFonts w:asciiTheme="minorHAnsi" w:hAnsiTheme="minorHAnsi" w:cstheme="minorHAnsi"/>
                <w:sz w:val="18"/>
                <w:szCs w:val="18"/>
              </w:rPr>
              <w:t xml:space="preserve">at or near the end of the program. </w:t>
            </w:r>
          </w:p>
        </w:tc>
        <w:tc>
          <w:tcPr>
            <w:tcW w:w="2609" w:type="dxa"/>
          </w:tcPr>
          <w:p w14:paraId="7B8BB5E5" w14:textId="5375FF8C" w:rsidR="007222F6" w:rsidRPr="009831C5" w:rsidRDefault="00777F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Direct measures </w:t>
            </w:r>
            <w:r w:rsidR="00843294">
              <w:rPr>
                <w:rFonts w:asciiTheme="minorHAnsi" w:hAnsiTheme="minorHAnsi" w:cstheme="minorHAnsi"/>
                <w:sz w:val="18"/>
                <w:szCs w:val="18"/>
              </w:rPr>
              <w:t>are used to assess</w:t>
            </w:r>
            <w:r w:rsidR="00ED6C41">
              <w:rPr>
                <w:rFonts w:asciiTheme="minorHAnsi" w:hAnsiTheme="minorHAnsi" w:cstheme="minorHAnsi"/>
                <w:sz w:val="18"/>
                <w:szCs w:val="18"/>
              </w:rPr>
              <w:t xml:space="preserve"> all outcomes. </w:t>
            </w:r>
            <w:proofErr w:type="gramStart"/>
            <w:r w:rsidR="00ED6C41">
              <w:rPr>
                <w:rFonts w:asciiTheme="minorHAnsi" w:hAnsiTheme="minorHAnsi" w:cstheme="minorHAnsi"/>
                <w:sz w:val="18"/>
                <w:szCs w:val="18"/>
              </w:rPr>
              <w:t>Report</w:t>
            </w:r>
            <w:proofErr w:type="gramEnd"/>
            <w:r w:rsidR="00ED6C41">
              <w:rPr>
                <w:rFonts w:asciiTheme="minorHAnsi" w:hAnsiTheme="minorHAnsi" w:cstheme="minorHAnsi"/>
                <w:sz w:val="18"/>
                <w:szCs w:val="18"/>
              </w:rPr>
              <w:t xml:space="preserve"> includes population information and defines </w:t>
            </w:r>
            <w:r w:rsidR="004D7C90">
              <w:rPr>
                <w:rFonts w:asciiTheme="minorHAnsi" w:hAnsiTheme="minorHAnsi" w:cstheme="minorHAnsi"/>
                <w:sz w:val="18"/>
                <w:szCs w:val="18"/>
              </w:rPr>
              <w:t>clear standards against which results are assessed. Assessment occurs at different levels in the curriculum.</w:t>
            </w:r>
          </w:p>
        </w:tc>
        <w:tc>
          <w:tcPr>
            <w:tcW w:w="2520" w:type="dxa"/>
          </w:tcPr>
          <w:p w14:paraId="39CE117F" w14:textId="54369FAF" w:rsidR="007222F6" w:rsidRPr="009831C5" w:rsidRDefault="004D7C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Direct </w:t>
            </w:r>
            <w:r w:rsidR="003D398D">
              <w:rPr>
                <w:rFonts w:asciiTheme="minorHAnsi" w:hAnsiTheme="minorHAnsi" w:cstheme="minorHAnsi"/>
                <w:sz w:val="18"/>
                <w:szCs w:val="18"/>
              </w:rPr>
              <w:t xml:space="preserve">measures are used to assess some but not all outcomes. </w:t>
            </w:r>
            <w:proofErr w:type="gramStart"/>
            <w:r w:rsidR="003D398D">
              <w:rPr>
                <w:rFonts w:asciiTheme="minorHAnsi" w:hAnsiTheme="minorHAnsi" w:cstheme="minorHAnsi"/>
                <w:sz w:val="18"/>
                <w:szCs w:val="18"/>
              </w:rPr>
              <w:t>Report</w:t>
            </w:r>
            <w:proofErr w:type="gramEnd"/>
            <w:r w:rsidR="003D398D">
              <w:rPr>
                <w:rFonts w:asciiTheme="minorHAnsi" w:hAnsiTheme="minorHAnsi" w:cstheme="minorHAnsi"/>
                <w:sz w:val="18"/>
                <w:szCs w:val="18"/>
              </w:rPr>
              <w:t xml:space="preserve"> includes some general discussion identifying the population assess</w:t>
            </w:r>
            <w:r w:rsidR="00B17597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="003D398D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C85D1F">
              <w:rPr>
                <w:rFonts w:asciiTheme="minorHAnsi" w:hAnsiTheme="minorHAnsi" w:cstheme="minorHAnsi"/>
                <w:sz w:val="18"/>
                <w:szCs w:val="18"/>
              </w:rPr>
              <w:t xml:space="preserve"> some standards are defined</w:t>
            </w:r>
            <w:r w:rsidR="005C774F">
              <w:rPr>
                <w:rFonts w:asciiTheme="minorHAnsi" w:hAnsiTheme="minorHAnsi" w:cstheme="minorHAnsi"/>
                <w:sz w:val="18"/>
                <w:szCs w:val="18"/>
              </w:rPr>
              <w:t xml:space="preserve"> and/or assessment focuses on </w:t>
            </w:r>
            <w:r w:rsidR="007173EC">
              <w:rPr>
                <w:rFonts w:asciiTheme="minorHAnsi" w:hAnsiTheme="minorHAnsi" w:cstheme="minorHAnsi"/>
                <w:sz w:val="18"/>
                <w:szCs w:val="18"/>
              </w:rPr>
              <w:t>lower-level</w:t>
            </w:r>
            <w:r w:rsidR="005C774F">
              <w:rPr>
                <w:rFonts w:asciiTheme="minorHAnsi" w:hAnsiTheme="minorHAnsi" w:cstheme="minorHAnsi"/>
                <w:sz w:val="18"/>
                <w:szCs w:val="18"/>
              </w:rPr>
              <w:t xml:space="preserve"> courses. </w:t>
            </w:r>
          </w:p>
        </w:tc>
        <w:tc>
          <w:tcPr>
            <w:tcW w:w="1980" w:type="dxa"/>
          </w:tcPr>
          <w:p w14:paraId="3181FFFE" w14:textId="57DF18D3" w:rsidR="007222F6" w:rsidRPr="009831C5" w:rsidRDefault="005C77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Few </w:t>
            </w:r>
            <w:r w:rsidR="0007010B">
              <w:rPr>
                <w:rFonts w:asciiTheme="minorHAnsi" w:hAnsiTheme="minorHAnsi" w:cstheme="minorHAnsi"/>
                <w:sz w:val="18"/>
                <w:szCs w:val="18"/>
              </w:rPr>
              <w:t xml:space="preserve">or 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direct measures used to </w:t>
            </w:r>
            <w:r w:rsidR="0007010B">
              <w:rPr>
                <w:rFonts w:asciiTheme="minorHAnsi" w:hAnsiTheme="minorHAnsi" w:cstheme="minorHAnsi"/>
                <w:sz w:val="18"/>
                <w:szCs w:val="18"/>
              </w:rPr>
              <w:t xml:space="preserve">outcomes. Report does not include population information or </w:t>
            </w:r>
            <w:r w:rsidR="00E2130C">
              <w:rPr>
                <w:rFonts w:asciiTheme="minorHAnsi" w:hAnsiTheme="minorHAnsi" w:cstheme="minorHAnsi"/>
                <w:sz w:val="18"/>
                <w:szCs w:val="18"/>
              </w:rPr>
              <w:t>define clear standards against which results are assessed</w:t>
            </w:r>
            <w:r w:rsidR="007173EC">
              <w:rPr>
                <w:rFonts w:asciiTheme="minorHAnsi" w:hAnsiTheme="minorHAnsi" w:cstheme="minorHAnsi"/>
                <w:sz w:val="18"/>
                <w:szCs w:val="18"/>
              </w:rPr>
              <w:t xml:space="preserve"> and/or assessment only occurs in lower-level courses.</w:t>
            </w:r>
          </w:p>
        </w:tc>
        <w:tc>
          <w:tcPr>
            <w:tcW w:w="1525" w:type="dxa"/>
          </w:tcPr>
          <w:p w14:paraId="6346785B" w14:textId="32D7FB82" w:rsidR="007222F6" w:rsidRPr="009831C5" w:rsidRDefault="00FF35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="009831C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vidence of </w:t>
            </w:r>
            <w:r w:rsidR="009831C5">
              <w:rPr>
                <w:rFonts w:asciiTheme="minorHAnsi" w:hAnsiTheme="minorHAnsi" w:cstheme="minorHAnsi"/>
                <w:sz w:val="18"/>
                <w:szCs w:val="18"/>
              </w:rPr>
              <w:t>assessment m</w:t>
            </w:r>
            <w:r w:rsidR="004810D1" w:rsidRPr="009831C5">
              <w:rPr>
                <w:rFonts w:asciiTheme="minorHAnsi" w:hAnsiTheme="minorHAnsi" w:cstheme="minorHAnsi"/>
                <w:sz w:val="18"/>
                <w:szCs w:val="18"/>
              </w:rPr>
              <w:t>ethods</w:t>
            </w:r>
          </w:p>
        </w:tc>
      </w:tr>
      <w:tr w:rsidR="000C63FE" w:rsidRPr="009831C5" w14:paraId="14A5EE91" w14:textId="77777777" w:rsidTr="009831C5">
        <w:tc>
          <w:tcPr>
            <w:tcW w:w="1525" w:type="dxa"/>
          </w:tcPr>
          <w:p w14:paraId="6EB80D9B" w14:textId="048FCA38" w:rsidR="00C95F14" w:rsidRPr="009831C5" w:rsidRDefault="00055714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Assessment Results</w:t>
            </w:r>
            <w:r w:rsidR="00C95F14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91" w:type="dxa"/>
          </w:tcPr>
          <w:p w14:paraId="25EEDF0F" w14:textId="68B7187E" w:rsidR="00C95F14" w:rsidRPr="009831C5" w:rsidRDefault="002529BF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Results are reported for all </w:t>
            </w:r>
            <w:r w:rsidR="00842270">
              <w:rPr>
                <w:rFonts w:asciiTheme="minorHAnsi" w:hAnsiTheme="minorHAnsi" w:cstheme="minorHAnsi"/>
                <w:sz w:val="18"/>
                <w:szCs w:val="18"/>
              </w:rPr>
              <w:t>assessments using numerical data or other clear indicators</w:t>
            </w:r>
            <w:r w:rsidR="00AA0FAE">
              <w:rPr>
                <w:rFonts w:asciiTheme="minorHAnsi" w:hAnsiTheme="minorHAnsi" w:cstheme="minorHAnsi"/>
                <w:sz w:val="18"/>
                <w:szCs w:val="18"/>
              </w:rPr>
              <w:t xml:space="preserve">, with clear interpretations and conclusions about the </w:t>
            </w:r>
            <w:r w:rsidR="0048746B">
              <w:rPr>
                <w:rFonts w:asciiTheme="minorHAnsi" w:hAnsiTheme="minorHAnsi" w:cstheme="minorHAnsi"/>
                <w:sz w:val="18"/>
                <w:szCs w:val="18"/>
              </w:rPr>
              <w:t xml:space="preserve">results. </w:t>
            </w:r>
          </w:p>
        </w:tc>
        <w:tc>
          <w:tcPr>
            <w:tcW w:w="2609" w:type="dxa"/>
          </w:tcPr>
          <w:p w14:paraId="57EFFDB7" w14:textId="589B05E3" w:rsidR="00C95F14" w:rsidRPr="009831C5" w:rsidRDefault="0048746B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Results are reported for most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assessment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using numerical data or other clear indicators</w:t>
            </w:r>
            <w:r w:rsidR="0086002F">
              <w:rPr>
                <w:rFonts w:asciiTheme="minorHAnsi" w:hAnsiTheme="minorHAnsi" w:cstheme="minorHAnsi"/>
                <w:sz w:val="18"/>
                <w:szCs w:val="18"/>
              </w:rPr>
              <w:t xml:space="preserve">, with general interpretations and conclusions about the results. </w:t>
            </w:r>
          </w:p>
        </w:tc>
        <w:tc>
          <w:tcPr>
            <w:tcW w:w="2520" w:type="dxa"/>
          </w:tcPr>
          <w:p w14:paraId="2CE54952" w14:textId="3A228B4B" w:rsidR="00C95F14" w:rsidRPr="009831C5" w:rsidRDefault="0086002F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Some results are reported</w:t>
            </w:r>
            <w:r w:rsidR="004209AD">
              <w:rPr>
                <w:rFonts w:asciiTheme="minorHAnsi" w:hAnsiTheme="minorHAnsi" w:cstheme="minorHAnsi"/>
                <w:sz w:val="18"/>
                <w:szCs w:val="18"/>
              </w:rPr>
              <w:t>, but they may not clearly indicate levels of learning</w:t>
            </w:r>
            <w:r w:rsidR="00CB5AC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gramStart"/>
            <w:r w:rsidR="00CB5AC6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="00CB5A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5F06">
              <w:rPr>
                <w:rFonts w:asciiTheme="minorHAnsi" w:hAnsiTheme="minorHAnsi" w:cstheme="minorHAnsi"/>
                <w:sz w:val="18"/>
                <w:szCs w:val="18"/>
              </w:rPr>
              <w:t xml:space="preserve">includes </w:t>
            </w:r>
            <w:r w:rsidR="00CB5AC6">
              <w:rPr>
                <w:rFonts w:asciiTheme="minorHAnsi" w:hAnsiTheme="minorHAnsi" w:cstheme="minorHAnsi"/>
                <w:sz w:val="18"/>
                <w:szCs w:val="18"/>
              </w:rPr>
              <w:t>course grades</w:t>
            </w:r>
            <w:r w:rsidR="004209A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C3B6B">
              <w:rPr>
                <w:rFonts w:asciiTheme="minorHAnsi" w:hAnsiTheme="minorHAnsi" w:cstheme="minorHAnsi"/>
                <w:sz w:val="18"/>
                <w:szCs w:val="18"/>
              </w:rPr>
              <w:t>Report does not clearly provide interpretations of results or conclusions</w:t>
            </w:r>
            <w:r w:rsidR="00AA636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95F14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733AA195" w14:textId="47864E39" w:rsidR="00C95F14" w:rsidRPr="009831C5" w:rsidRDefault="00765F06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Few or no results are reported</w:t>
            </w:r>
            <w:r w:rsidR="00DC0460">
              <w:rPr>
                <w:rFonts w:asciiTheme="minorHAnsi" w:hAnsiTheme="minorHAnsi" w:cstheme="minorHAnsi"/>
                <w:sz w:val="18"/>
                <w:szCs w:val="18"/>
              </w:rPr>
              <w:t xml:space="preserve"> or only use course grades</w:t>
            </w:r>
            <w:r w:rsidR="00D27C2D">
              <w:rPr>
                <w:rFonts w:asciiTheme="minorHAnsi" w:hAnsiTheme="minorHAnsi" w:cstheme="minorHAnsi"/>
                <w:sz w:val="18"/>
                <w:szCs w:val="18"/>
              </w:rPr>
              <w:t>. Results that are report</w:t>
            </w:r>
            <w:r w:rsidR="00DC0460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="00D27C2D">
              <w:rPr>
                <w:rFonts w:asciiTheme="minorHAnsi" w:hAnsiTheme="minorHAnsi" w:cstheme="minorHAnsi"/>
                <w:sz w:val="18"/>
                <w:szCs w:val="18"/>
              </w:rPr>
              <w:t xml:space="preserve"> only provide a general narrative </w:t>
            </w:r>
            <w:r w:rsidR="00DC0460">
              <w:rPr>
                <w:rFonts w:asciiTheme="minorHAnsi" w:hAnsiTheme="minorHAnsi" w:cstheme="minorHAnsi"/>
                <w:sz w:val="18"/>
                <w:szCs w:val="18"/>
              </w:rPr>
              <w:t xml:space="preserve">or show little interpretation </w:t>
            </w:r>
            <w:r w:rsidR="00850270">
              <w:rPr>
                <w:rFonts w:asciiTheme="minorHAnsi" w:hAnsiTheme="minorHAnsi" w:cstheme="minorHAnsi"/>
                <w:sz w:val="18"/>
                <w:szCs w:val="18"/>
              </w:rPr>
              <w:t xml:space="preserve">or conclusions based on the results. </w:t>
            </w:r>
          </w:p>
        </w:tc>
        <w:tc>
          <w:tcPr>
            <w:tcW w:w="1525" w:type="dxa"/>
          </w:tcPr>
          <w:p w14:paraId="2B55C651" w14:textId="1DD5F8E3" w:rsidR="00C95F14" w:rsidRPr="009831C5" w:rsidRDefault="00C95F14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No evidence of </w:t>
            </w:r>
            <w:r w:rsidR="00850270">
              <w:rPr>
                <w:rFonts w:asciiTheme="minorHAnsi" w:hAnsiTheme="minorHAnsi" w:cstheme="minorHAnsi"/>
                <w:sz w:val="18"/>
                <w:szCs w:val="18"/>
              </w:rPr>
              <w:t>assessment results</w:t>
            </w:r>
          </w:p>
        </w:tc>
      </w:tr>
      <w:tr w:rsidR="000C63FE" w:rsidRPr="009831C5" w14:paraId="54C10D38" w14:textId="002744EB" w:rsidTr="009831C5">
        <w:tc>
          <w:tcPr>
            <w:tcW w:w="1525" w:type="dxa"/>
          </w:tcPr>
          <w:p w14:paraId="26DD1AE6" w14:textId="10503222" w:rsidR="00C95F14" w:rsidRPr="009831C5" w:rsidRDefault="00BC250E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Recommendation</w:t>
            </w:r>
            <w:r w:rsidR="008D647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850270">
              <w:rPr>
                <w:rFonts w:asciiTheme="minorHAnsi" w:hAnsiTheme="minorHAnsi" w:cstheme="minorHAnsi"/>
                <w:sz w:val="18"/>
                <w:szCs w:val="18"/>
              </w:rPr>
              <w:t>Action Plan</w:t>
            </w:r>
            <w:r w:rsidR="008D647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2791" w:type="dxa"/>
          </w:tcPr>
          <w:p w14:paraId="0B5DBDED" w14:textId="34229918" w:rsidR="00C95F14" w:rsidRPr="009831C5" w:rsidRDefault="009675F6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Recommendations and action plans are </w:t>
            </w:r>
            <w:r w:rsidR="00BA1CA6">
              <w:rPr>
                <w:rFonts w:asciiTheme="minorHAnsi" w:hAnsiTheme="minorHAnsi" w:cstheme="minorHAnsi"/>
                <w:sz w:val="18"/>
                <w:szCs w:val="18"/>
              </w:rPr>
              <w:t xml:space="preserve">provided for all </w:t>
            </w:r>
            <w:r w:rsidR="00276E99">
              <w:rPr>
                <w:rFonts w:asciiTheme="minorHAnsi" w:hAnsiTheme="minorHAnsi" w:cstheme="minorHAnsi"/>
                <w:sz w:val="18"/>
                <w:szCs w:val="18"/>
              </w:rPr>
              <w:t>assessment results</w:t>
            </w:r>
            <w:r w:rsidR="00BA1CA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described in specific </w:t>
            </w:r>
            <w:r w:rsidR="00D45847">
              <w:rPr>
                <w:rFonts w:asciiTheme="minorHAnsi" w:hAnsiTheme="minorHAnsi" w:cstheme="minorHAnsi"/>
                <w:sz w:val="18"/>
                <w:szCs w:val="18"/>
              </w:rPr>
              <w:t>terms</w:t>
            </w:r>
            <w:r w:rsidR="00BA1CA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are clearly based on assessment results. </w:t>
            </w:r>
            <w:r w:rsidR="002F1A18">
              <w:rPr>
                <w:rFonts w:asciiTheme="minorHAnsi" w:hAnsiTheme="minorHAnsi" w:cstheme="minorHAnsi"/>
                <w:sz w:val="18"/>
                <w:szCs w:val="18"/>
              </w:rPr>
              <w:t xml:space="preserve">The implementation timeline is </w:t>
            </w:r>
            <w:r w:rsidR="002671AF">
              <w:rPr>
                <w:rFonts w:asciiTheme="minorHAnsi" w:hAnsiTheme="minorHAnsi" w:cstheme="minorHAnsi"/>
                <w:sz w:val="18"/>
                <w:szCs w:val="18"/>
              </w:rPr>
              <w:t>realistic,</w:t>
            </w:r>
            <w:r w:rsidR="00C944A3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2C14DD">
              <w:rPr>
                <w:rFonts w:asciiTheme="minorHAnsi" w:hAnsiTheme="minorHAnsi" w:cstheme="minorHAnsi"/>
                <w:sz w:val="18"/>
                <w:szCs w:val="18"/>
              </w:rPr>
              <w:t xml:space="preserve">all </w:t>
            </w:r>
            <w:r w:rsidR="00D35D43">
              <w:rPr>
                <w:rFonts w:asciiTheme="minorHAnsi" w:hAnsiTheme="minorHAnsi" w:cstheme="minorHAnsi"/>
                <w:sz w:val="18"/>
                <w:szCs w:val="18"/>
              </w:rPr>
              <w:t xml:space="preserve">the desired </w:t>
            </w:r>
            <w:r w:rsidR="006D6064">
              <w:rPr>
                <w:rFonts w:asciiTheme="minorHAnsi" w:hAnsiTheme="minorHAnsi" w:cstheme="minorHAnsi"/>
                <w:sz w:val="18"/>
                <w:szCs w:val="18"/>
              </w:rPr>
              <w:t xml:space="preserve">results are </w:t>
            </w:r>
            <w:r w:rsidR="00672114">
              <w:rPr>
                <w:rFonts w:asciiTheme="minorHAnsi" w:hAnsiTheme="minorHAnsi" w:cstheme="minorHAnsi"/>
                <w:sz w:val="18"/>
                <w:szCs w:val="18"/>
              </w:rPr>
              <w:t xml:space="preserve">appropriate and </w:t>
            </w:r>
            <w:r w:rsidR="002671AF">
              <w:rPr>
                <w:rFonts w:asciiTheme="minorHAnsi" w:hAnsiTheme="minorHAnsi" w:cstheme="minorHAnsi"/>
                <w:sz w:val="18"/>
                <w:szCs w:val="18"/>
              </w:rPr>
              <w:t xml:space="preserve">will yield actionable data. </w:t>
            </w:r>
            <w:r w:rsidR="00D45847">
              <w:rPr>
                <w:rFonts w:asciiTheme="minorHAnsi" w:hAnsiTheme="minorHAnsi" w:cstheme="minorHAnsi"/>
                <w:sz w:val="18"/>
                <w:szCs w:val="18"/>
              </w:rPr>
              <w:t xml:space="preserve">Where no recommendations are planned, non-action is supported by reported results. </w:t>
            </w:r>
          </w:p>
        </w:tc>
        <w:tc>
          <w:tcPr>
            <w:tcW w:w="2609" w:type="dxa"/>
          </w:tcPr>
          <w:p w14:paraId="264BF4CE" w14:textId="423292C4" w:rsidR="00C95F14" w:rsidRPr="009831C5" w:rsidRDefault="00D45847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Recommendations </w:t>
            </w:r>
            <w:r w:rsidR="00931895">
              <w:rPr>
                <w:rFonts w:asciiTheme="minorHAnsi" w:hAnsiTheme="minorHAnsi" w:cstheme="minorHAnsi"/>
                <w:sz w:val="18"/>
                <w:szCs w:val="18"/>
              </w:rPr>
              <w:t xml:space="preserve">are </w:t>
            </w:r>
            <w:r w:rsidR="00BA1CA6">
              <w:rPr>
                <w:rFonts w:asciiTheme="minorHAnsi" w:hAnsiTheme="minorHAnsi" w:cstheme="minorHAnsi"/>
                <w:sz w:val="18"/>
                <w:szCs w:val="18"/>
              </w:rPr>
              <w:t>provided fo</w:t>
            </w:r>
            <w:r w:rsidR="00276E99">
              <w:rPr>
                <w:rFonts w:asciiTheme="minorHAnsi" w:hAnsiTheme="minorHAnsi" w:cstheme="minorHAnsi"/>
                <w:sz w:val="18"/>
                <w:szCs w:val="18"/>
              </w:rPr>
              <w:t>r most assessment results and are based on assessment results but de</w:t>
            </w:r>
            <w:r w:rsidR="00931895">
              <w:rPr>
                <w:rFonts w:asciiTheme="minorHAnsi" w:hAnsiTheme="minorHAnsi" w:cstheme="minorHAnsi"/>
                <w:sz w:val="18"/>
                <w:szCs w:val="18"/>
              </w:rPr>
              <w:t>scribed in general terms</w:t>
            </w:r>
            <w:r w:rsidR="00276E9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54A17">
              <w:rPr>
                <w:rFonts w:asciiTheme="minorHAnsi" w:hAnsiTheme="minorHAnsi" w:cstheme="minorHAnsi"/>
                <w:sz w:val="18"/>
                <w:szCs w:val="18"/>
              </w:rPr>
              <w:t>Mo</w:t>
            </w:r>
            <w:r w:rsidR="00D6207B">
              <w:rPr>
                <w:rFonts w:asciiTheme="minorHAnsi" w:hAnsiTheme="minorHAnsi" w:cstheme="minorHAnsi"/>
                <w:sz w:val="18"/>
                <w:szCs w:val="18"/>
              </w:rPr>
              <w:t>re than half of the</w:t>
            </w:r>
            <w:r w:rsidR="008B4C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61691">
              <w:rPr>
                <w:rFonts w:asciiTheme="minorHAnsi" w:hAnsiTheme="minorHAnsi" w:cstheme="minorHAnsi"/>
                <w:sz w:val="18"/>
                <w:szCs w:val="18"/>
              </w:rPr>
              <w:t>action</w:t>
            </w:r>
            <w:r w:rsidR="00654A17">
              <w:rPr>
                <w:rFonts w:asciiTheme="minorHAnsi" w:hAnsiTheme="minorHAnsi" w:cstheme="minorHAnsi"/>
                <w:sz w:val="18"/>
                <w:szCs w:val="18"/>
              </w:rPr>
              <w:t xml:space="preserve"> have</w:t>
            </w:r>
            <w:r w:rsidR="008B4C2F">
              <w:rPr>
                <w:rFonts w:asciiTheme="minorHAnsi" w:hAnsiTheme="minorHAnsi" w:cstheme="minorHAnsi"/>
                <w:sz w:val="18"/>
                <w:szCs w:val="18"/>
              </w:rPr>
              <w:t xml:space="preserve"> real</w:t>
            </w:r>
            <w:r w:rsidR="00D6207B">
              <w:rPr>
                <w:rFonts w:asciiTheme="minorHAnsi" w:hAnsiTheme="minorHAnsi" w:cstheme="minorHAnsi"/>
                <w:sz w:val="18"/>
                <w:szCs w:val="18"/>
              </w:rPr>
              <w:t>istic timelines</w:t>
            </w:r>
            <w:r w:rsidR="00E5249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C14DD">
              <w:rPr>
                <w:rFonts w:asciiTheme="minorHAnsi" w:hAnsiTheme="minorHAnsi" w:cstheme="minorHAnsi"/>
                <w:sz w:val="18"/>
                <w:szCs w:val="18"/>
              </w:rPr>
              <w:t>appropriate</w:t>
            </w:r>
            <w:r w:rsidR="00543EC7">
              <w:rPr>
                <w:rFonts w:asciiTheme="minorHAnsi" w:hAnsiTheme="minorHAnsi" w:cstheme="minorHAnsi"/>
                <w:sz w:val="18"/>
                <w:szCs w:val="18"/>
              </w:rPr>
              <w:t xml:space="preserve"> desired results,</w:t>
            </w:r>
            <w:r w:rsidR="002C14DD">
              <w:rPr>
                <w:rFonts w:asciiTheme="minorHAnsi" w:hAnsiTheme="minorHAnsi" w:cstheme="minorHAnsi"/>
                <w:sz w:val="18"/>
                <w:szCs w:val="18"/>
              </w:rPr>
              <w:t xml:space="preserve"> and will yield actionable data. </w:t>
            </w:r>
            <w:r w:rsidR="00931895">
              <w:rPr>
                <w:rFonts w:asciiTheme="minorHAnsi" w:hAnsiTheme="minorHAnsi" w:cstheme="minorHAnsi"/>
                <w:sz w:val="18"/>
                <w:szCs w:val="18"/>
              </w:rPr>
              <w:t>Where no recommendations are planned, non-action is supported by reported results.</w:t>
            </w:r>
          </w:p>
        </w:tc>
        <w:tc>
          <w:tcPr>
            <w:tcW w:w="2520" w:type="dxa"/>
          </w:tcPr>
          <w:p w14:paraId="4AFB5628" w14:textId="2BCE7E20" w:rsidR="00C95F14" w:rsidRPr="009831C5" w:rsidRDefault="00931895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Recommendations are </w:t>
            </w:r>
            <w:r w:rsidR="00276E99">
              <w:rPr>
                <w:rFonts w:asciiTheme="minorHAnsi" w:hAnsiTheme="minorHAnsi" w:cstheme="minorHAnsi"/>
                <w:sz w:val="18"/>
                <w:szCs w:val="18"/>
              </w:rPr>
              <w:t xml:space="preserve">provided for </w:t>
            </w:r>
            <w:r w:rsidR="00B27A92">
              <w:rPr>
                <w:rFonts w:asciiTheme="minorHAnsi" w:hAnsiTheme="minorHAnsi" w:cstheme="minorHAnsi"/>
                <w:sz w:val="18"/>
                <w:szCs w:val="18"/>
              </w:rPr>
              <w:t>some</w:t>
            </w:r>
            <w:r w:rsidR="00276E99">
              <w:rPr>
                <w:rFonts w:asciiTheme="minorHAnsi" w:hAnsiTheme="minorHAnsi" w:cstheme="minorHAnsi"/>
                <w:sz w:val="18"/>
                <w:szCs w:val="18"/>
              </w:rPr>
              <w:t xml:space="preserve"> assessment results or </w:t>
            </w:r>
            <w:r w:rsidR="00B27A92">
              <w:rPr>
                <w:rFonts w:asciiTheme="minorHAnsi" w:hAnsiTheme="minorHAnsi" w:cstheme="minorHAnsi"/>
                <w:sz w:val="18"/>
                <w:szCs w:val="18"/>
              </w:rPr>
              <w:t xml:space="preserve">are </w:t>
            </w:r>
            <w:r w:rsidR="00876AE4">
              <w:rPr>
                <w:rFonts w:asciiTheme="minorHAnsi" w:hAnsiTheme="minorHAnsi" w:cstheme="minorHAnsi"/>
                <w:sz w:val="18"/>
                <w:szCs w:val="18"/>
              </w:rPr>
              <w:t xml:space="preserve">ambiguous and </w:t>
            </w:r>
            <w:r w:rsidR="00B27A92">
              <w:rPr>
                <w:rFonts w:asciiTheme="minorHAnsi" w:hAnsiTheme="minorHAnsi" w:cstheme="minorHAnsi"/>
                <w:sz w:val="18"/>
                <w:szCs w:val="18"/>
              </w:rPr>
              <w:t xml:space="preserve">only </w:t>
            </w:r>
            <w:r w:rsidR="00876AE4">
              <w:rPr>
                <w:rFonts w:asciiTheme="minorHAnsi" w:hAnsiTheme="minorHAnsi" w:cstheme="minorHAnsi"/>
                <w:sz w:val="18"/>
                <w:szCs w:val="18"/>
              </w:rPr>
              <w:t xml:space="preserve">loosely based on assessment results. </w:t>
            </w:r>
            <w:r w:rsidR="00543EC7">
              <w:rPr>
                <w:rFonts w:asciiTheme="minorHAnsi" w:hAnsiTheme="minorHAnsi" w:cstheme="minorHAnsi"/>
                <w:sz w:val="18"/>
                <w:szCs w:val="18"/>
              </w:rPr>
              <w:t xml:space="preserve">Less than half of the </w:t>
            </w:r>
            <w:r w:rsidR="008206A8">
              <w:rPr>
                <w:rFonts w:asciiTheme="minorHAnsi" w:hAnsiTheme="minorHAnsi" w:cstheme="minorHAnsi"/>
                <w:sz w:val="18"/>
                <w:szCs w:val="18"/>
              </w:rPr>
              <w:t>action plans</w:t>
            </w:r>
            <w:r w:rsidR="00543EC7">
              <w:rPr>
                <w:rFonts w:asciiTheme="minorHAnsi" w:hAnsiTheme="minorHAnsi" w:cstheme="minorHAnsi"/>
                <w:sz w:val="18"/>
                <w:szCs w:val="18"/>
              </w:rPr>
              <w:t xml:space="preserve"> have realistic </w:t>
            </w:r>
            <w:r w:rsidR="00D638AE">
              <w:rPr>
                <w:rFonts w:asciiTheme="minorHAnsi" w:hAnsiTheme="minorHAnsi" w:cstheme="minorHAnsi"/>
                <w:sz w:val="18"/>
                <w:szCs w:val="18"/>
              </w:rPr>
              <w:t xml:space="preserve">timelines, appropriate desired results, or </w:t>
            </w:r>
            <w:r w:rsidR="00061691">
              <w:rPr>
                <w:rFonts w:asciiTheme="minorHAnsi" w:hAnsiTheme="minorHAnsi" w:cstheme="minorHAnsi"/>
                <w:sz w:val="18"/>
                <w:szCs w:val="18"/>
              </w:rPr>
              <w:t xml:space="preserve">will yield actionable data. </w:t>
            </w:r>
          </w:p>
        </w:tc>
        <w:tc>
          <w:tcPr>
            <w:tcW w:w="1980" w:type="dxa"/>
          </w:tcPr>
          <w:p w14:paraId="272515C6" w14:textId="143D4B01" w:rsidR="00C95F14" w:rsidRPr="009831C5" w:rsidRDefault="00BA4AF6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Recommendations </w:t>
            </w:r>
            <w:r w:rsidR="00B27A92">
              <w:rPr>
                <w:rFonts w:asciiTheme="minorHAnsi" w:hAnsiTheme="minorHAnsi" w:cstheme="minorHAnsi"/>
                <w:sz w:val="18"/>
                <w:szCs w:val="18"/>
              </w:rPr>
              <w:t xml:space="preserve">are provided for few </w:t>
            </w:r>
            <w:r w:rsidR="00827DDB">
              <w:rPr>
                <w:rFonts w:asciiTheme="minorHAnsi" w:hAnsiTheme="minorHAnsi" w:cstheme="minorHAnsi"/>
                <w:sz w:val="18"/>
                <w:szCs w:val="18"/>
              </w:rPr>
              <w:t xml:space="preserve">of the assessment results or are ambiguous and/or not based on assessment results. </w:t>
            </w:r>
            <w:r w:rsidR="00061691">
              <w:rPr>
                <w:rFonts w:asciiTheme="minorHAnsi" w:hAnsiTheme="minorHAnsi" w:cstheme="minorHAnsi"/>
                <w:sz w:val="18"/>
                <w:szCs w:val="18"/>
              </w:rPr>
              <w:t>The action</w:t>
            </w:r>
            <w:r w:rsidR="00702B0E">
              <w:rPr>
                <w:rFonts w:asciiTheme="minorHAnsi" w:hAnsiTheme="minorHAnsi" w:cstheme="minorHAnsi"/>
                <w:sz w:val="18"/>
                <w:szCs w:val="18"/>
              </w:rPr>
              <w:t xml:space="preserve"> plans</w:t>
            </w:r>
            <w:r w:rsidR="000616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2B0E">
              <w:rPr>
                <w:rFonts w:asciiTheme="minorHAnsi" w:hAnsiTheme="minorHAnsi" w:cstheme="minorHAnsi"/>
                <w:sz w:val="18"/>
                <w:szCs w:val="18"/>
              </w:rPr>
              <w:t xml:space="preserve">do not have realistic timelines, appropriate desired results, or </w:t>
            </w:r>
            <w:r w:rsidR="009360F6">
              <w:rPr>
                <w:rFonts w:asciiTheme="minorHAnsi" w:hAnsiTheme="minorHAnsi" w:cstheme="minorHAnsi"/>
                <w:sz w:val="18"/>
                <w:szCs w:val="18"/>
              </w:rPr>
              <w:t>will yield actionable data.</w:t>
            </w:r>
          </w:p>
        </w:tc>
        <w:tc>
          <w:tcPr>
            <w:tcW w:w="1525" w:type="dxa"/>
          </w:tcPr>
          <w:p w14:paraId="7D8B8A17" w14:textId="24CE065D" w:rsidR="00C95F14" w:rsidRPr="009831C5" w:rsidRDefault="00C95F14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>No evidence</w:t>
            </w:r>
            <w:r w:rsidR="007E047E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BA4AF6">
              <w:rPr>
                <w:rFonts w:asciiTheme="minorHAnsi" w:hAnsiTheme="minorHAnsi" w:cstheme="minorHAnsi"/>
                <w:sz w:val="18"/>
                <w:szCs w:val="18"/>
              </w:rPr>
              <w:t>recommendations and action plans</w:t>
            </w:r>
          </w:p>
        </w:tc>
      </w:tr>
      <w:tr w:rsidR="000C63FE" w:rsidRPr="009831C5" w14:paraId="21E3D366" w14:textId="50F8A905" w:rsidTr="009831C5">
        <w:tc>
          <w:tcPr>
            <w:tcW w:w="1525" w:type="dxa"/>
          </w:tcPr>
          <w:p w14:paraId="5C5DCFC9" w14:textId="268A1CA6" w:rsidR="00C95F14" w:rsidRPr="009831C5" w:rsidRDefault="00E27D66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Tracking previous </w:t>
            </w:r>
            <w:r w:rsidR="002D4203">
              <w:rPr>
                <w:rFonts w:asciiTheme="minorHAnsi" w:hAnsiTheme="minorHAnsi" w:cstheme="minorHAnsi"/>
                <w:sz w:val="18"/>
                <w:szCs w:val="18"/>
              </w:rPr>
              <w:t>recommendations and action plans</w:t>
            </w:r>
          </w:p>
        </w:tc>
        <w:tc>
          <w:tcPr>
            <w:tcW w:w="2791" w:type="dxa"/>
          </w:tcPr>
          <w:p w14:paraId="15F94543" w14:textId="30A64677" w:rsidR="00C95F14" w:rsidRPr="009831C5" w:rsidRDefault="00265BF7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 all recommendations, d</w:t>
            </w:r>
            <w:r w:rsidR="00FF49C5">
              <w:rPr>
                <w:rFonts w:asciiTheme="minorHAnsi" w:hAnsiTheme="minorHAnsi" w:cstheme="minorHAnsi"/>
                <w:sz w:val="18"/>
                <w:szCs w:val="18"/>
              </w:rPr>
              <w:t xml:space="preserve">irect evidence </w:t>
            </w:r>
            <w:r w:rsidR="00E043F0">
              <w:rPr>
                <w:rFonts w:asciiTheme="minorHAnsi" w:hAnsiTheme="minorHAnsi" w:cstheme="minorHAnsi"/>
                <w:sz w:val="18"/>
                <w:szCs w:val="18"/>
              </w:rPr>
              <w:t xml:space="preserve">provided </w:t>
            </w:r>
            <w:r w:rsidR="00D9071C">
              <w:rPr>
                <w:rFonts w:asciiTheme="minorHAnsi" w:hAnsiTheme="minorHAnsi" w:cstheme="minorHAnsi"/>
                <w:sz w:val="18"/>
                <w:szCs w:val="18"/>
              </w:rPr>
              <w:t xml:space="preserve">as evidence of </w:t>
            </w:r>
            <w:r w:rsidR="004E2CAC">
              <w:rPr>
                <w:rFonts w:asciiTheme="minorHAnsi" w:hAnsiTheme="minorHAnsi" w:cstheme="minorHAnsi"/>
                <w:sz w:val="18"/>
                <w:szCs w:val="18"/>
              </w:rPr>
              <w:t xml:space="preserve">changes in student learning </w:t>
            </w:r>
            <w:r w:rsidR="00FF393A">
              <w:rPr>
                <w:rFonts w:asciiTheme="minorHAnsi" w:hAnsiTheme="minorHAnsi" w:cstheme="minorHAnsi"/>
                <w:sz w:val="18"/>
                <w:szCs w:val="18"/>
              </w:rPr>
              <w:t>due to</w:t>
            </w:r>
            <w:r w:rsidR="000B1BF7">
              <w:rPr>
                <w:rFonts w:asciiTheme="minorHAnsi" w:hAnsiTheme="minorHAnsi" w:cstheme="minorHAnsi"/>
                <w:sz w:val="18"/>
                <w:szCs w:val="18"/>
              </w:rPr>
              <w:t xml:space="preserve"> implemented recommendation</w:t>
            </w:r>
            <w:r w:rsidR="007F57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09" w:type="dxa"/>
          </w:tcPr>
          <w:p w14:paraId="16E2DCC1" w14:textId="42BF240F" w:rsidR="00C95F14" w:rsidRPr="009831C5" w:rsidRDefault="00265BF7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 most recommendations, d</w:t>
            </w:r>
            <w:r w:rsidR="009A702D">
              <w:rPr>
                <w:rFonts w:asciiTheme="minorHAnsi" w:hAnsiTheme="minorHAnsi" w:cstheme="minorHAnsi"/>
                <w:sz w:val="18"/>
                <w:szCs w:val="18"/>
              </w:rPr>
              <w:t xml:space="preserve">irect evidence </w:t>
            </w:r>
            <w:r w:rsidR="00876AA2">
              <w:rPr>
                <w:rFonts w:asciiTheme="minorHAnsi" w:hAnsiTheme="minorHAnsi" w:cstheme="minorHAnsi"/>
                <w:sz w:val="18"/>
                <w:szCs w:val="18"/>
              </w:rPr>
              <w:t xml:space="preserve">provided as evidence of changes in student learning </w:t>
            </w:r>
            <w:r w:rsidR="00FF393A">
              <w:rPr>
                <w:rFonts w:asciiTheme="minorHAnsi" w:hAnsiTheme="minorHAnsi" w:cstheme="minorHAnsi"/>
                <w:sz w:val="18"/>
                <w:szCs w:val="18"/>
              </w:rPr>
              <w:t>due 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implemented recommendation</w:t>
            </w:r>
          </w:p>
        </w:tc>
        <w:tc>
          <w:tcPr>
            <w:tcW w:w="2520" w:type="dxa"/>
          </w:tcPr>
          <w:p w14:paraId="183BA18C" w14:textId="3205C00E" w:rsidR="00C95F14" w:rsidRPr="009831C5" w:rsidRDefault="00265BF7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 less than half of recommendations, direct evidence provided </w:t>
            </w:r>
            <w:r w:rsidR="00575E2B">
              <w:rPr>
                <w:rFonts w:asciiTheme="minorHAnsi" w:hAnsiTheme="minorHAnsi" w:cstheme="minorHAnsi"/>
                <w:sz w:val="18"/>
                <w:szCs w:val="18"/>
              </w:rPr>
              <w:t xml:space="preserve">as evidence of changes in student learning </w:t>
            </w:r>
            <w:r w:rsidR="00FF393A">
              <w:rPr>
                <w:rFonts w:asciiTheme="minorHAnsi" w:hAnsiTheme="minorHAnsi" w:cstheme="minorHAnsi"/>
                <w:sz w:val="18"/>
                <w:szCs w:val="18"/>
              </w:rPr>
              <w:t>due to</w:t>
            </w:r>
            <w:r w:rsidR="00575E2B">
              <w:rPr>
                <w:rFonts w:asciiTheme="minorHAnsi" w:hAnsiTheme="minorHAnsi" w:cstheme="minorHAnsi"/>
                <w:sz w:val="18"/>
                <w:szCs w:val="18"/>
              </w:rPr>
              <w:t xml:space="preserve"> implemented recommendation</w:t>
            </w:r>
          </w:p>
        </w:tc>
        <w:tc>
          <w:tcPr>
            <w:tcW w:w="1980" w:type="dxa"/>
          </w:tcPr>
          <w:p w14:paraId="42B12BA3" w14:textId="5F13C333" w:rsidR="00C95F14" w:rsidRPr="009831C5" w:rsidRDefault="007F57C4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Indirect </w:t>
            </w:r>
            <w:r w:rsidR="00FF393A">
              <w:rPr>
                <w:rFonts w:asciiTheme="minorHAnsi" w:hAnsiTheme="minorHAnsi" w:cstheme="minorHAnsi"/>
                <w:sz w:val="18"/>
                <w:szCs w:val="18"/>
              </w:rPr>
              <w:t>evidence provided as evidence of changes in student learning due to implemented recommendation</w:t>
            </w:r>
          </w:p>
        </w:tc>
        <w:tc>
          <w:tcPr>
            <w:tcW w:w="1525" w:type="dxa"/>
          </w:tcPr>
          <w:p w14:paraId="6E7914FB" w14:textId="395719D3" w:rsidR="00C95F14" w:rsidRPr="009831C5" w:rsidRDefault="00C95F14" w:rsidP="00C95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No evidence </w:t>
            </w:r>
            <w:r w:rsidR="007E047E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of </w:t>
            </w:r>
            <w:r w:rsidR="002D4203">
              <w:rPr>
                <w:rFonts w:asciiTheme="minorHAnsi" w:hAnsiTheme="minorHAnsi" w:cstheme="minorHAnsi"/>
                <w:sz w:val="18"/>
                <w:szCs w:val="18"/>
              </w:rPr>
              <w:t xml:space="preserve">tracking previous recommendations </w:t>
            </w:r>
            <w:r w:rsidR="009831C5" w:rsidRPr="009831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07C0916D" w14:textId="77777777" w:rsidR="00A42C82" w:rsidRPr="003E408C" w:rsidRDefault="00A42C82"/>
    <w:sectPr w:rsidR="00A42C82" w:rsidRPr="003E408C" w:rsidSect="000C63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664"/>
    <w:multiLevelType w:val="hybridMultilevel"/>
    <w:tmpl w:val="5838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88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NTG0tDQ3MzcxNrZQ0lEKTi0uzszPAykwqQUAA15b2iwAAAA="/>
  </w:docVars>
  <w:rsids>
    <w:rsidRoot w:val="00F74C47"/>
    <w:rsid w:val="00001C5C"/>
    <w:rsid w:val="00004847"/>
    <w:rsid w:val="00020B24"/>
    <w:rsid w:val="00033996"/>
    <w:rsid w:val="00046B22"/>
    <w:rsid w:val="00055714"/>
    <w:rsid w:val="00061691"/>
    <w:rsid w:val="00063013"/>
    <w:rsid w:val="00065961"/>
    <w:rsid w:val="0007010B"/>
    <w:rsid w:val="000715EF"/>
    <w:rsid w:val="00076E23"/>
    <w:rsid w:val="00082549"/>
    <w:rsid w:val="00091810"/>
    <w:rsid w:val="00093CA8"/>
    <w:rsid w:val="000B1BF7"/>
    <w:rsid w:val="000C1BBD"/>
    <w:rsid w:val="000C63FE"/>
    <w:rsid w:val="001523B8"/>
    <w:rsid w:val="00157247"/>
    <w:rsid w:val="001A1540"/>
    <w:rsid w:val="001D6918"/>
    <w:rsid w:val="001E3586"/>
    <w:rsid w:val="001F6051"/>
    <w:rsid w:val="00214B42"/>
    <w:rsid w:val="00216FC0"/>
    <w:rsid w:val="00235475"/>
    <w:rsid w:val="002529BF"/>
    <w:rsid w:val="00257C64"/>
    <w:rsid w:val="00265BF7"/>
    <w:rsid w:val="002671AF"/>
    <w:rsid w:val="00276E99"/>
    <w:rsid w:val="002853CD"/>
    <w:rsid w:val="002C14DD"/>
    <w:rsid w:val="002D4203"/>
    <w:rsid w:val="002F1A18"/>
    <w:rsid w:val="00314BC1"/>
    <w:rsid w:val="00322E91"/>
    <w:rsid w:val="00344615"/>
    <w:rsid w:val="003512A6"/>
    <w:rsid w:val="0035444B"/>
    <w:rsid w:val="0037044B"/>
    <w:rsid w:val="00372EE3"/>
    <w:rsid w:val="00382D1E"/>
    <w:rsid w:val="00394E35"/>
    <w:rsid w:val="003C7D7F"/>
    <w:rsid w:val="003D398D"/>
    <w:rsid w:val="003E0636"/>
    <w:rsid w:val="003E408C"/>
    <w:rsid w:val="003F48FA"/>
    <w:rsid w:val="003F69D1"/>
    <w:rsid w:val="004170E1"/>
    <w:rsid w:val="004209AD"/>
    <w:rsid w:val="00421568"/>
    <w:rsid w:val="0042199A"/>
    <w:rsid w:val="004430A8"/>
    <w:rsid w:val="0047324F"/>
    <w:rsid w:val="0047469C"/>
    <w:rsid w:val="004810D1"/>
    <w:rsid w:val="0048746B"/>
    <w:rsid w:val="004B18E3"/>
    <w:rsid w:val="004B7F34"/>
    <w:rsid w:val="004D1743"/>
    <w:rsid w:val="004D7C90"/>
    <w:rsid w:val="004E0639"/>
    <w:rsid w:val="004E2CAC"/>
    <w:rsid w:val="004F6480"/>
    <w:rsid w:val="00511619"/>
    <w:rsid w:val="005131D4"/>
    <w:rsid w:val="00543EC7"/>
    <w:rsid w:val="005514CD"/>
    <w:rsid w:val="005733E6"/>
    <w:rsid w:val="005744CF"/>
    <w:rsid w:val="00575E2B"/>
    <w:rsid w:val="00594D79"/>
    <w:rsid w:val="00594DB4"/>
    <w:rsid w:val="005B0E85"/>
    <w:rsid w:val="005B1C4A"/>
    <w:rsid w:val="005C03C2"/>
    <w:rsid w:val="005C774F"/>
    <w:rsid w:val="006129B0"/>
    <w:rsid w:val="00622A86"/>
    <w:rsid w:val="00631001"/>
    <w:rsid w:val="00636079"/>
    <w:rsid w:val="00646A71"/>
    <w:rsid w:val="0065001A"/>
    <w:rsid w:val="00654A17"/>
    <w:rsid w:val="006653D2"/>
    <w:rsid w:val="00665E03"/>
    <w:rsid w:val="00672114"/>
    <w:rsid w:val="006A6326"/>
    <w:rsid w:val="006C3B6B"/>
    <w:rsid w:val="006C5DB9"/>
    <w:rsid w:val="006D1FA2"/>
    <w:rsid w:val="006D3003"/>
    <w:rsid w:val="006D6064"/>
    <w:rsid w:val="006D736B"/>
    <w:rsid w:val="00702B0E"/>
    <w:rsid w:val="007173EC"/>
    <w:rsid w:val="0072205D"/>
    <w:rsid w:val="007222F6"/>
    <w:rsid w:val="00733AA5"/>
    <w:rsid w:val="007414B6"/>
    <w:rsid w:val="007647DD"/>
    <w:rsid w:val="00765F06"/>
    <w:rsid w:val="00766D0E"/>
    <w:rsid w:val="00770EC1"/>
    <w:rsid w:val="00777F31"/>
    <w:rsid w:val="00790072"/>
    <w:rsid w:val="00793951"/>
    <w:rsid w:val="007A62CB"/>
    <w:rsid w:val="007C137A"/>
    <w:rsid w:val="007D7D1F"/>
    <w:rsid w:val="007E047E"/>
    <w:rsid w:val="007F57C4"/>
    <w:rsid w:val="007F5E00"/>
    <w:rsid w:val="008206A8"/>
    <w:rsid w:val="00827DDB"/>
    <w:rsid w:val="00842270"/>
    <w:rsid w:val="00843294"/>
    <w:rsid w:val="00850270"/>
    <w:rsid w:val="0086002F"/>
    <w:rsid w:val="00871113"/>
    <w:rsid w:val="00876AA2"/>
    <w:rsid w:val="00876AE4"/>
    <w:rsid w:val="00877996"/>
    <w:rsid w:val="00882047"/>
    <w:rsid w:val="0088417E"/>
    <w:rsid w:val="00895294"/>
    <w:rsid w:val="008B4C2F"/>
    <w:rsid w:val="008C6858"/>
    <w:rsid w:val="008C6D4D"/>
    <w:rsid w:val="008D6470"/>
    <w:rsid w:val="008F0201"/>
    <w:rsid w:val="0092186B"/>
    <w:rsid w:val="00922231"/>
    <w:rsid w:val="00926FBD"/>
    <w:rsid w:val="0093000D"/>
    <w:rsid w:val="00931895"/>
    <w:rsid w:val="00934900"/>
    <w:rsid w:val="009360F6"/>
    <w:rsid w:val="009366C1"/>
    <w:rsid w:val="00945E5C"/>
    <w:rsid w:val="00955BD9"/>
    <w:rsid w:val="0096459A"/>
    <w:rsid w:val="009675F6"/>
    <w:rsid w:val="009831C5"/>
    <w:rsid w:val="00985726"/>
    <w:rsid w:val="0099325F"/>
    <w:rsid w:val="009A702D"/>
    <w:rsid w:val="009F1692"/>
    <w:rsid w:val="009F3FA2"/>
    <w:rsid w:val="00A214EF"/>
    <w:rsid w:val="00A32094"/>
    <w:rsid w:val="00A40847"/>
    <w:rsid w:val="00A42C82"/>
    <w:rsid w:val="00A639C0"/>
    <w:rsid w:val="00A66B71"/>
    <w:rsid w:val="00A85F31"/>
    <w:rsid w:val="00A93A92"/>
    <w:rsid w:val="00A94227"/>
    <w:rsid w:val="00A95C68"/>
    <w:rsid w:val="00AA0FAE"/>
    <w:rsid w:val="00AA3733"/>
    <w:rsid w:val="00AA636B"/>
    <w:rsid w:val="00AB1BBB"/>
    <w:rsid w:val="00AC06B4"/>
    <w:rsid w:val="00AC1B5B"/>
    <w:rsid w:val="00AC3B9E"/>
    <w:rsid w:val="00AE1A39"/>
    <w:rsid w:val="00AF7A7C"/>
    <w:rsid w:val="00B17597"/>
    <w:rsid w:val="00B27A92"/>
    <w:rsid w:val="00B3028F"/>
    <w:rsid w:val="00B318FC"/>
    <w:rsid w:val="00B475ED"/>
    <w:rsid w:val="00B61712"/>
    <w:rsid w:val="00B70397"/>
    <w:rsid w:val="00B83E5D"/>
    <w:rsid w:val="00B85D38"/>
    <w:rsid w:val="00BA1CA6"/>
    <w:rsid w:val="00BA3CEA"/>
    <w:rsid w:val="00BA4AF6"/>
    <w:rsid w:val="00BA732B"/>
    <w:rsid w:val="00BB2947"/>
    <w:rsid w:val="00BC250E"/>
    <w:rsid w:val="00BD7332"/>
    <w:rsid w:val="00BD7D3A"/>
    <w:rsid w:val="00C26115"/>
    <w:rsid w:val="00C517CF"/>
    <w:rsid w:val="00C641ED"/>
    <w:rsid w:val="00C64E61"/>
    <w:rsid w:val="00C70946"/>
    <w:rsid w:val="00C85D1F"/>
    <w:rsid w:val="00C911EE"/>
    <w:rsid w:val="00C944A3"/>
    <w:rsid w:val="00C95F14"/>
    <w:rsid w:val="00CB5AC6"/>
    <w:rsid w:val="00CD6ABD"/>
    <w:rsid w:val="00CE30FF"/>
    <w:rsid w:val="00CE3E48"/>
    <w:rsid w:val="00CF0967"/>
    <w:rsid w:val="00CF1EA0"/>
    <w:rsid w:val="00D17DC7"/>
    <w:rsid w:val="00D27C2D"/>
    <w:rsid w:val="00D35D43"/>
    <w:rsid w:val="00D45847"/>
    <w:rsid w:val="00D62017"/>
    <w:rsid w:val="00D6207B"/>
    <w:rsid w:val="00D638AE"/>
    <w:rsid w:val="00D65653"/>
    <w:rsid w:val="00D8362A"/>
    <w:rsid w:val="00D9071C"/>
    <w:rsid w:val="00DA67BC"/>
    <w:rsid w:val="00DB1F55"/>
    <w:rsid w:val="00DB6712"/>
    <w:rsid w:val="00DC0460"/>
    <w:rsid w:val="00DE1126"/>
    <w:rsid w:val="00E03739"/>
    <w:rsid w:val="00E043F0"/>
    <w:rsid w:val="00E07FD3"/>
    <w:rsid w:val="00E2130C"/>
    <w:rsid w:val="00E22415"/>
    <w:rsid w:val="00E27D66"/>
    <w:rsid w:val="00E327FD"/>
    <w:rsid w:val="00E41B49"/>
    <w:rsid w:val="00E52496"/>
    <w:rsid w:val="00E678FF"/>
    <w:rsid w:val="00E838A1"/>
    <w:rsid w:val="00EA298B"/>
    <w:rsid w:val="00EA67DD"/>
    <w:rsid w:val="00EA72C2"/>
    <w:rsid w:val="00EB36A4"/>
    <w:rsid w:val="00EC7961"/>
    <w:rsid w:val="00ED6303"/>
    <w:rsid w:val="00ED6C41"/>
    <w:rsid w:val="00F0042B"/>
    <w:rsid w:val="00F11D0A"/>
    <w:rsid w:val="00F545F1"/>
    <w:rsid w:val="00F7305B"/>
    <w:rsid w:val="00F74C47"/>
    <w:rsid w:val="00F74E12"/>
    <w:rsid w:val="00F80C22"/>
    <w:rsid w:val="00F82F5B"/>
    <w:rsid w:val="00F913F6"/>
    <w:rsid w:val="00FB179A"/>
    <w:rsid w:val="00FC3FD7"/>
    <w:rsid w:val="00FC5F62"/>
    <w:rsid w:val="00FF35B2"/>
    <w:rsid w:val="00FF393A"/>
    <w:rsid w:val="00FF4509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3192"/>
  <w15:chartTrackingRefBased/>
  <w15:docId w15:val="{26736EDE-322C-4657-8FB3-C67962DB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Lusk</dc:creator>
  <cp:keywords/>
  <dc:description/>
  <cp:lastModifiedBy>Adam Lusk</cp:lastModifiedBy>
  <cp:revision>97</cp:revision>
  <dcterms:created xsi:type="dcterms:W3CDTF">2023-10-20T14:02:00Z</dcterms:created>
  <dcterms:modified xsi:type="dcterms:W3CDTF">2023-11-13T16:51:00Z</dcterms:modified>
</cp:coreProperties>
</file>